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210" w:rsidRPr="00A3372C" w:rsidRDefault="007A6210" w:rsidP="00557E6F">
      <w:pPr>
        <w:rPr>
          <w:rFonts w:ascii="Times New Roman" w:hAnsi="Times New Roman" w:cs="Times New Roman"/>
          <w:b/>
          <w:bCs/>
          <w:color w:val="000000"/>
        </w:rPr>
      </w:pPr>
    </w:p>
    <w:p w:rsidR="007A6210" w:rsidRPr="00A3372C" w:rsidRDefault="007A6210" w:rsidP="00A75BC7">
      <w:pPr>
        <w:jc w:val="center"/>
        <w:rPr>
          <w:rFonts w:ascii="Times New Roman" w:hAnsi="Times New Roman" w:cs="Times New Roman"/>
          <w:b/>
          <w:bCs/>
          <w:color w:val="000000"/>
        </w:rPr>
      </w:pPr>
    </w:p>
    <w:p w:rsidR="007A6210" w:rsidRPr="00A3372C" w:rsidRDefault="007A6210" w:rsidP="00A75BC7">
      <w:pPr>
        <w:jc w:val="center"/>
        <w:rPr>
          <w:rFonts w:ascii="Times New Roman" w:hAnsi="Times New Roman" w:cs="Times New Roman"/>
          <w:b/>
          <w:bCs/>
          <w:color w:val="000000"/>
        </w:rPr>
      </w:pPr>
    </w:p>
    <w:p w:rsidR="00557E6F" w:rsidRPr="00A3372C" w:rsidRDefault="00557E6F" w:rsidP="00557E6F">
      <w:pPr>
        <w:spacing w:line="360" w:lineRule="auto"/>
        <w:rPr>
          <w:rFonts w:ascii="Times New Roman" w:hAnsi="Times New Roman" w:cs="Times New Roman"/>
          <w:b/>
        </w:rPr>
      </w:pPr>
      <w:r w:rsidRPr="00A3372C">
        <w:rPr>
          <w:rFonts w:ascii="Times New Roman" w:hAnsi="Times New Roman" w:cs="Times New Roman"/>
          <w:b/>
        </w:rPr>
        <w:t>Z a m a w i a ją c y</w:t>
      </w:r>
    </w:p>
    <w:p w:rsidR="00557E6F" w:rsidRPr="00A3372C" w:rsidRDefault="00557E6F" w:rsidP="00557E6F">
      <w:pPr>
        <w:jc w:val="both"/>
        <w:rPr>
          <w:rFonts w:ascii="Times New Roman" w:hAnsi="Times New Roman" w:cs="Times New Roman"/>
          <w:b/>
        </w:rPr>
      </w:pPr>
      <w:r w:rsidRPr="00A3372C">
        <w:rPr>
          <w:rFonts w:ascii="Times New Roman" w:hAnsi="Times New Roman" w:cs="Times New Roman"/>
          <w:b/>
        </w:rPr>
        <w:t xml:space="preserve">Gmina Ostrówek </w:t>
      </w:r>
    </w:p>
    <w:p w:rsidR="00557E6F" w:rsidRPr="00A3372C" w:rsidRDefault="00557E6F" w:rsidP="00557E6F">
      <w:pPr>
        <w:jc w:val="both"/>
        <w:rPr>
          <w:rFonts w:ascii="Times New Roman" w:hAnsi="Times New Roman" w:cs="Times New Roman"/>
          <w:b/>
        </w:rPr>
      </w:pPr>
      <w:r w:rsidRPr="00A3372C">
        <w:rPr>
          <w:rFonts w:ascii="Times New Roman" w:hAnsi="Times New Roman" w:cs="Times New Roman"/>
          <w:b/>
        </w:rPr>
        <w:t>98-311 Ostrówek 115</w:t>
      </w:r>
    </w:p>
    <w:p w:rsidR="00557E6F" w:rsidRPr="00A3372C" w:rsidRDefault="004A3B84" w:rsidP="00557E6F">
      <w:pPr>
        <w:spacing w:line="360" w:lineRule="auto"/>
        <w:rPr>
          <w:rFonts w:ascii="Times New Roman" w:hAnsi="Times New Roman" w:cs="Times New Roman"/>
          <w:b/>
        </w:rPr>
      </w:pPr>
      <w:hyperlink r:id="rId8" w:history="1">
        <w:r w:rsidR="00557E6F" w:rsidRPr="00A3372C">
          <w:rPr>
            <w:rStyle w:val="Hipercze"/>
            <w:rFonts w:ascii="Times New Roman" w:hAnsi="Times New Roman"/>
          </w:rPr>
          <w:t>www.ostrowek.bip.gmina.pl</w:t>
        </w:r>
      </w:hyperlink>
      <w:r w:rsidR="00557E6F" w:rsidRPr="00A3372C">
        <w:rPr>
          <w:rFonts w:ascii="Times New Roman" w:hAnsi="Times New Roman" w:cs="Times New Roman"/>
        </w:rPr>
        <w:t xml:space="preserve"> </w:t>
      </w:r>
    </w:p>
    <w:p w:rsidR="00557E6F" w:rsidRPr="00A3372C" w:rsidRDefault="00557E6F" w:rsidP="00557E6F">
      <w:pPr>
        <w:rPr>
          <w:rFonts w:ascii="Times New Roman" w:hAnsi="Times New Roman" w:cs="Times New Roman"/>
          <w:b/>
          <w:lang w:val="en-US"/>
        </w:rPr>
      </w:pPr>
      <w:r w:rsidRPr="00A3372C">
        <w:rPr>
          <w:rFonts w:ascii="Times New Roman" w:hAnsi="Times New Roman" w:cs="Times New Roman"/>
          <w:b/>
          <w:lang w:val="en-US"/>
        </w:rPr>
        <w:t>e-mail  ug_ostrowek@interia.pl</w:t>
      </w:r>
    </w:p>
    <w:p w:rsidR="00557E6F" w:rsidRPr="00A3372C" w:rsidRDefault="00557E6F" w:rsidP="00557E6F">
      <w:pPr>
        <w:rPr>
          <w:rFonts w:ascii="Times New Roman" w:hAnsi="Times New Roman" w:cs="Times New Roman"/>
          <w:b/>
        </w:rPr>
      </w:pPr>
      <w:r w:rsidRPr="00A3372C">
        <w:rPr>
          <w:rFonts w:ascii="Times New Roman" w:hAnsi="Times New Roman" w:cs="Times New Roman"/>
          <w:b/>
        </w:rPr>
        <w:t xml:space="preserve">tel. (43) 84 150 23,   </w:t>
      </w:r>
      <w:proofErr w:type="spellStart"/>
      <w:r w:rsidRPr="00A3372C">
        <w:rPr>
          <w:rFonts w:ascii="Times New Roman" w:hAnsi="Times New Roman" w:cs="Times New Roman"/>
          <w:b/>
        </w:rPr>
        <w:t>fax</w:t>
      </w:r>
      <w:proofErr w:type="spellEnd"/>
      <w:r w:rsidRPr="00A3372C">
        <w:rPr>
          <w:rFonts w:ascii="Times New Roman" w:hAnsi="Times New Roman" w:cs="Times New Roman"/>
          <w:b/>
        </w:rPr>
        <w:t xml:space="preserve"> (43) 84 150 20.</w:t>
      </w:r>
    </w:p>
    <w:p w:rsidR="00557E6F" w:rsidRPr="00A3372C" w:rsidRDefault="00557E6F" w:rsidP="00557E6F">
      <w:pPr>
        <w:spacing w:line="360" w:lineRule="auto"/>
        <w:ind w:right="-15"/>
        <w:jc w:val="center"/>
        <w:rPr>
          <w:rFonts w:ascii="Times New Roman" w:hAnsi="Times New Roman" w:cs="Times New Roman"/>
          <w:b/>
        </w:rPr>
      </w:pPr>
    </w:p>
    <w:p w:rsidR="00557E6F" w:rsidRPr="00A3372C" w:rsidRDefault="00557E6F" w:rsidP="00557E6F">
      <w:pPr>
        <w:spacing w:line="360" w:lineRule="auto"/>
        <w:ind w:right="-15"/>
        <w:jc w:val="center"/>
        <w:rPr>
          <w:rFonts w:ascii="Times New Roman" w:hAnsi="Times New Roman" w:cs="Times New Roman"/>
          <w:b/>
          <w:sz w:val="32"/>
        </w:rPr>
      </w:pPr>
    </w:p>
    <w:p w:rsidR="00557E6F" w:rsidRPr="00A3372C" w:rsidRDefault="00557E6F" w:rsidP="00557E6F">
      <w:pPr>
        <w:ind w:right="-15"/>
        <w:jc w:val="center"/>
        <w:rPr>
          <w:rFonts w:ascii="Times New Roman" w:hAnsi="Times New Roman" w:cs="Times New Roman"/>
          <w:b/>
          <w:sz w:val="28"/>
          <w:szCs w:val="28"/>
        </w:rPr>
      </w:pPr>
      <w:r w:rsidRPr="00A3372C">
        <w:rPr>
          <w:rFonts w:ascii="Times New Roman" w:hAnsi="Times New Roman" w:cs="Times New Roman"/>
          <w:b/>
          <w:sz w:val="28"/>
          <w:szCs w:val="28"/>
        </w:rPr>
        <w:t>SPECYFIKACJA</w:t>
      </w:r>
    </w:p>
    <w:p w:rsidR="00557E6F" w:rsidRPr="00A3372C" w:rsidRDefault="00557E6F" w:rsidP="00557E6F">
      <w:pPr>
        <w:ind w:right="-15"/>
        <w:jc w:val="center"/>
        <w:rPr>
          <w:rFonts w:ascii="Times New Roman" w:hAnsi="Times New Roman" w:cs="Times New Roman"/>
          <w:b/>
          <w:sz w:val="28"/>
          <w:szCs w:val="28"/>
        </w:rPr>
      </w:pPr>
      <w:r w:rsidRPr="00A3372C">
        <w:rPr>
          <w:rFonts w:ascii="Times New Roman" w:hAnsi="Times New Roman" w:cs="Times New Roman"/>
          <w:b/>
          <w:sz w:val="28"/>
          <w:szCs w:val="28"/>
        </w:rPr>
        <w:t>ISTOTNYCH WARUNKÓW ZAMÓWIENIA</w:t>
      </w:r>
    </w:p>
    <w:p w:rsidR="00557E6F" w:rsidRPr="00A3372C" w:rsidRDefault="00557E6F" w:rsidP="00557E6F">
      <w:pPr>
        <w:jc w:val="center"/>
        <w:rPr>
          <w:rFonts w:ascii="Times New Roman" w:hAnsi="Times New Roman" w:cs="Times New Roman"/>
          <w:b/>
          <w:bCs/>
          <w:color w:val="000000"/>
          <w:szCs w:val="32"/>
        </w:rPr>
      </w:pPr>
      <w:r w:rsidRPr="00A3372C">
        <w:rPr>
          <w:rFonts w:ascii="Times New Roman" w:hAnsi="Times New Roman" w:cs="Times New Roman"/>
          <w:b/>
          <w:bCs/>
          <w:color w:val="000000"/>
          <w:szCs w:val="32"/>
        </w:rPr>
        <w:t xml:space="preserve">dla postępowania o udzielenie zamówienia publicznego prowadzonego w trybie przetargu nieograniczonego o wartości mniejszej niż  kwoty określone w przepisach wydanych na podstawie art.11 ust.8 ustawy z dnia 29 stycznia 2004 r. - Prawo zamówień publicznych </w:t>
      </w:r>
      <w:r w:rsidRPr="00A3372C">
        <w:rPr>
          <w:rFonts w:ascii="Times New Roman" w:hAnsi="Times New Roman" w:cs="Times New Roman"/>
          <w:b/>
          <w:bCs/>
          <w:color w:val="000000"/>
          <w:sz w:val="22"/>
        </w:rPr>
        <w:t>(Dz. U. z 2017 r., poz. 1579 z zm. )</w:t>
      </w:r>
    </w:p>
    <w:p w:rsidR="00557E6F" w:rsidRPr="00A3372C" w:rsidRDefault="00557E6F" w:rsidP="00557E6F">
      <w:pPr>
        <w:jc w:val="center"/>
        <w:rPr>
          <w:rFonts w:ascii="Times New Roman" w:hAnsi="Times New Roman" w:cs="Times New Roman"/>
          <w:b/>
        </w:rPr>
      </w:pPr>
      <w:r w:rsidRPr="00A3372C">
        <w:rPr>
          <w:rFonts w:ascii="Times New Roman" w:hAnsi="Times New Roman" w:cs="Times New Roman"/>
          <w:b/>
        </w:rPr>
        <w:t xml:space="preserve">Nr sprawy: GK. 7031.1.2017   </w:t>
      </w:r>
    </w:p>
    <w:p w:rsidR="00557E6F" w:rsidRPr="00A3372C" w:rsidRDefault="00557E6F" w:rsidP="00557E6F">
      <w:pPr>
        <w:spacing w:line="360" w:lineRule="auto"/>
        <w:ind w:right="-15"/>
        <w:jc w:val="center"/>
        <w:rPr>
          <w:rFonts w:ascii="Times New Roman" w:hAnsi="Times New Roman" w:cs="Times New Roman"/>
          <w:sz w:val="28"/>
        </w:rPr>
      </w:pPr>
    </w:p>
    <w:p w:rsidR="00557E6F" w:rsidRPr="00A3372C" w:rsidRDefault="00557E6F" w:rsidP="00557E6F">
      <w:pPr>
        <w:spacing w:line="360" w:lineRule="auto"/>
        <w:ind w:right="-15"/>
        <w:jc w:val="center"/>
        <w:rPr>
          <w:rFonts w:ascii="Times New Roman" w:hAnsi="Times New Roman" w:cs="Times New Roman"/>
          <w:sz w:val="28"/>
        </w:rPr>
      </w:pPr>
    </w:p>
    <w:p w:rsidR="00557E6F" w:rsidRPr="00A3372C" w:rsidRDefault="00557E6F" w:rsidP="00557E6F">
      <w:pPr>
        <w:spacing w:line="360" w:lineRule="auto"/>
        <w:ind w:right="-15"/>
        <w:jc w:val="center"/>
        <w:rPr>
          <w:rFonts w:ascii="Times New Roman" w:hAnsi="Times New Roman" w:cs="Times New Roman"/>
        </w:rPr>
      </w:pPr>
      <w:r w:rsidRPr="00A3372C">
        <w:rPr>
          <w:rFonts w:ascii="Times New Roman" w:hAnsi="Times New Roman" w:cs="Times New Roman"/>
        </w:rPr>
        <w:t>Przedmiot zamówienia:</w:t>
      </w:r>
    </w:p>
    <w:p w:rsidR="00557E6F" w:rsidRPr="00A3372C" w:rsidRDefault="00557E6F" w:rsidP="00557E6F">
      <w:pPr>
        <w:spacing w:line="360" w:lineRule="auto"/>
        <w:ind w:left="-5" w:right="-15"/>
        <w:jc w:val="center"/>
        <w:rPr>
          <w:rFonts w:ascii="Times New Roman" w:hAnsi="Times New Roman" w:cs="Times New Roman"/>
          <w:b/>
          <w:u w:val="single"/>
        </w:rPr>
      </w:pPr>
      <w:r w:rsidRPr="00A3372C">
        <w:rPr>
          <w:rFonts w:ascii="Times New Roman" w:hAnsi="Times New Roman" w:cs="Times New Roman"/>
          <w:b/>
        </w:rPr>
        <w:t>Dostawa energii elektrycznej i świadczenie usług dystrybucji energii elektryczn</w:t>
      </w:r>
      <w:r w:rsidR="00044319" w:rsidRPr="00A3372C">
        <w:rPr>
          <w:rFonts w:ascii="Times New Roman" w:hAnsi="Times New Roman" w:cs="Times New Roman"/>
          <w:b/>
        </w:rPr>
        <w:t xml:space="preserve">ej dla Gminy Ostrówek  oraz  </w:t>
      </w:r>
      <w:r w:rsidRPr="00A3372C">
        <w:rPr>
          <w:rFonts w:ascii="Times New Roman" w:hAnsi="Times New Roman" w:cs="Times New Roman"/>
          <w:b/>
        </w:rPr>
        <w:t xml:space="preserve"> jednostek  organizacyjnych .</w:t>
      </w:r>
    </w:p>
    <w:p w:rsidR="00557E6F" w:rsidRPr="00A3372C" w:rsidRDefault="00557E6F" w:rsidP="00557E6F">
      <w:pPr>
        <w:spacing w:line="360" w:lineRule="auto"/>
        <w:ind w:left="-5" w:right="-15"/>
        <w:jc w:val="both"/>
        <w:rPr>
          <w:rFonts w:ascii="Times New Roman" w:hAnsi="Times New Roman" w:cs="Times New Roman"/>
          <w:b/>
          <w:sz w:val="28"/>
        </w:rPr>
      </w:pPr>
    </w:p>
    <w:p w:rsidR="00557E6F" w:rsidRPr="00A3372C" w:rsidRDefault="00557E6F" w:rsidP="00557E6F">
      <w:pPr>
        <w:spacing w:line="360" w:lineRule="auto"/>
        <w:ind w:left="-5" w:right="-15"/>
        <w:jc w:val="center"/>
        <w:rPr>
          <w:rFonts w:ascii="Times New Roman" w:hAnsi="Times New Roman" w:cs="Times New Roman"/>
        </w:rPr>
      </w:pPr>
      <w:r w:rsidRPr="00A3372C">
        <w:rPr>
          <w:rFonts w:ascii="Times New Roman" w:hAnsi="Times New Roman" w:cs="Times New Roman"/>
        </w:rPr>
        <w:t xml:space="preserve">Tryb postępowania: </w:t>
      </w:r>
      <w:r w:rsidRPr="00A3372C">
        <w:rPr>
          <w:rFonts w:ascii="Times New Roman" w:hAnsi="Times New Roman" w:cs="Times New Roman"/>
          <w:b/>
          <w:bCs/>
        </w:rPr>
        <w:t>przetarg nieograniczony</w:t>
      </w:r>
    </w:p>
    <w:p w:rsidR="00557E6F" w:rsidRPr="00A3372C" w:rsidRDefault="00557E6F" w:rsidP="00557E6F">
      <w:pPr>
        <w:spacing w:line="360" w:lineRule="auto"/>
        <w:ind w:left="-5" w:right="-15"/>
        <w:jc w:val="center"/>
        <w:rPr>
          <w:rFonts w:ascii="Times New Roman" w:hAnsi="Times New Roman" w:cs="Times New Roman"/>
        </w:rPr>
      </w:pPr>
    </w:p>
    <w:p w:rsidR="00557E6F" w:rsidRPr="00A3372C" w:rsidRDefault="00557E6F" w:rsidP="00557E6F">
      <w:pPr>
        <w:spacing w:line="360" w:lineRule="auto"/>
        <w:rPr>
          <w:rFonts w:ascii="Times New Roman" w:hAnsi="Times New Roman" w:cs="Times New Roman"/>
          <w:b/>
        </w:rPr>
      </w:pPr>
    </w:p>
    <w:p w:rsidR="00557E6F" w:rsidRPr="00A3372C" w:rsidRDefault="00557E6F" w:rsidP="00557E6F">
      <w:pPr>
        <w:spacing w:line="360" w:lineRule="auto"/>
        <w:jc w:val="both"/>
        <w:rPr>
          <w:rFonts w:ascii="Times New Roman" w:hAnsi="Times New Roman" w:cs="Times New Roman"/>
          <w:b/>
          <w:sz w:val="28"/>
        </w:rPr>
      </w:pPr>
    </w:p>
    <w:p w:rsidR="007A6210" w:rsidRPr="00A3372C" w:rsidRDefault="007A6210" w:rsidP="00A75BC7">
      <w:pPr>
        <w:jc w:val="center"/>
        <w:rPr>
          <w:rFonts w:ascii="Times New Roman" w:hAnsi="Times New Roman" w:cs="Times New Roman"/>
          <w:b/>
          <w:bCs/>
          <w:color w:val="000000"/>
        </w:rPr>
      </w:pPr>
    </w:p>
    <w:p w:rsidR="007A6210" w:rsidRPr="00A3372C" w:rsidRDefault="007A6210" w:rsidP="00A75BC7">
      <w:pPr>
        <w:jc w:val="center"/>
        <w:rPr>
          <w:rFonts w:ascii="Times New Roman" w:hAnsi="Times New Roman" w:cs="Times New Roman"/>
          <w:b/>
          <w:bCs/>
          <w:color w:val="000000"/>
        </w:rPr>
      </w:pPr>
    </w:p>
    <w:p w:rsidR="00534CFC" w:rsidRPr="00A3372C" w:rsidRDefault="00534CFC" w:rsidP="00A75BC7">
      <w:pPr>
        <w:jc w:val="center"/>
        <w:rPr>
          <w:rFonts w:ascii="Times New Roman" w:hAnsi="Times New Roman" w:cs="Times New Roman"/>
          <w:b/>
          <w:bCs/>
          <w:color w:val="000000"/>
        </w:rPr>
      </w:pPr>
    </w:p>
    <w:p w:rsidR="00534CFC" w:rsidRPr="00A3372C" w:rsidRDefault="00534CFC" w:rsidP="00A75BC7">
      <w:pPr>
        <w:jc w:val="center"/>
        <w:rPr>
          <w:rFonts w:ascii="Times New Roman" w:hAnsi="Times New Roman" w:cs="Times New Roman"/>
          <w:b/>
          <w:bCs/>
          <w:color w:val="000000"/>
        </w:rPr>
      </w:pPr>
    </w:p>
    <w:p w:rsidR="00534CFC" w:rsidRPr="00A3372C" w:rsidRDefault="00534CFC" w:rsidP="00A75BC7">
      <w:pPr>
        <w:jc w:val="right"/>
        <w:rPr>
          <w:rFonts w:ascii="Times New Roman" w:hAnsi="Times New Roman" w:cs="Times New Roman"/>
          <w:bCs/>
          <w:color w:val="000000"/>
        </w:rPr>
      </w:pPr>
    </w:p>
    <w:p w:rsidR="00557E6F" w:rsidRPr="00A3372C" w:rsidRDefault="00557E6F" w:rsidP="00A75BC7">
      <w:pPr>
        <w:jc w:val="right"/>
        <w:rPr>
          <w:rFonts w:ascii="Times New Roman" w:hAnsi="Times New Roman" w:cs="Times New Roman"/>
          <w:bCs/>
          <w:color w:val="000000"/>
        </w:rPr>
      </w:pPr>
    </w:p>
    <w:p w:rsidR="00557E6F" w:rsidRPr="00A3372C" w:rsidRDefault="00557E6F" w:rsidP="00A75BC7">
      <w:pPr>
        <w:jc w:val="right"/>
        <w:rPr>
          <w:rFonts w:ascii="Times New Roman" w:hAnsi="Times New Roman" w:cs="Times New Roman"/>
          <w:bCs/>
          <w:color w:val="000000"/>
        </w:rPr>
      </w:pPr>
    </w:p>
    <w:p w:rsidR="00557E6F" w:rsidRPr="00A3372C" w:rsidRDefault="00557E6F" w:rsidP="00A75BC7">
      <w:pPr>
        <w:jc w:val="right"/>
        <w:rPr>
          <w:rFonts w:ascii="Times New Roman" w:hAnsi="Times New Roman" w:cs="Times New Roman"/>
          <w:bCs/>
          <w:color w:val="000000"/>
        </w:rPr>
      </w:pPr>
    </w:p>
    <w:p w:rsidR="00557E6F" w:rsidRPr="00A3372C" w:rsidRDefault="00557E6F" w:rsidP="00A75BC7">
      <w:pPr>
        <w:jc w:val="right"/>
        <w:rPr>
          <w:rFonts w:ascii="Times New Roman" w:hAnsi="Times New Roman" w:cs="Times New Roman"/>
          <w:bCs/>
          <w:color w:val="000000"/>
        </w:rPr>
      </w:pPr>
    </w:p>
    <w:p w:rsidR="00557E6F" w:rsidRPr="00A3372C" w:rsidRDefault="00557E6F" w:rsidP="00A75BC7">
      <w:pPr>
        <w:jc w:val="right"/>
        <w:rPr>
          <w:rFonts w:ascii="Times New Roman" w:hAnsi="Times New Roman" w:cs="Times New Roman"/>
          <w:bCs/>
          <w:color w:val="000000"/>
        </w:rPr>
      </w:pPr>
    </w:p>
    <w:p w:rsidR="00557E6F" w:rsidRPr="00A3372C" w:rsidRDefault="00557E6F" w:rsidP="00A75BC7">
      <w:pPr>
        <w:jc w:val="right"/>
        <w:rPr>
          <w:rFonts w:ascii="Times New Roman" w:hAnsi="Times New Roman" w:cs="Times New Roman"/>
          <w:bCs/>
          <w:color w:val="000000"/>
        </w:rPr>
      </w:pPr>
    </w:p>
    <w:p w:rsidR="00534CFC" w:rsidRPr="00A3372C" w:rsidRDefault="00534CFC" w:rsidP="00557E6F">
      <w:pPr>
        <w:rPr>
          <w:rFonts w:ascii="Times New Roman" w:hAnsi="Times New Roman" w:cs="Times New Roman"/>
          <w:bCs/>
          <w:color w:val="000000"/>
        </w:rPr>
      </w:pPr>
    </w:p>
    <w:p w:rsidR="00534CFC" w:rsidRPr="00A3372C" w:rsidRDefault="00534CFC" w:rsidP="00A75BC7">
      <w:pPr>
        <w:rPr>
          <w:rFonts w:ascii="Times New Roman" w:hAnsi="Times New Roman" w:cs="Times New Roman"/>
          <w:b/>
          <w:bCs/>
          <w:color w:val="000000"/>
        </w:rPr>
      </w:pPr>
    </w:p>
    <w:p w:rsidR="00557E6F" w:rsidRPr="00A3372C" w:rsidRDefault="00557E6F" w:rsidP="00557E6F">
      <w:pPr>
        <w:keepNext/>
        <w:keepLines/>
        <w:spacing w:before="360" w:after="60" w:line="360" w:lineRule="auto"/>
        <w:jc w:val="both"/>
        <w:rPr>
          <w:rFonts w:ascii="Times New Roman" w:hAnsi="Times New Roman" w:cs="Times New Roman"/>
          <w:b/>
          <w:sz w:val="22"/>
        </w:rPr>
      </w:pPr>
      <w:r w:rsidRPr="00A3372C">
        <w:rPr>
          <w:rFonts w:ascii="Times New Roman" w:hAnsi="Times New Roman" w:cs="Times New Roman"/>
          <w:b/>
          <w:sz w:val="22"/>
        </w:rPr>
        <w:lastRenderedPageBreak/>
        <w:t>I. Nazwa oraz adres Zamawiającego.</w:t>
      </w: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Gmina Ostrówek</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REGON:</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730 934 690</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NIP:</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832  196 51 42</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Ostrówek 115, 98-311 Ostrówek</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Tel./fax.:</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43  84 150 23. </w:t>
            </w:r>
            <w:proofErr w:type="spellStart"/>
            <w:r w:rsidRPr="00A3372C">
              <w:rPr>
                <w:rFonts w:ascii="Times New Roman" w:hAnsi="Times New Roman" w:cs="Times New Roman"/>
                <w:b/>
                <w:sz w:val="22"/>
              </w:rPr>
              <w:t>Fax</w:t>
            </w:r>
            <w:proofErr w:type="spellEnd"/>
            <w:r w:rsidRPr="00A3372C">
              <w:rPr>
                <w:rFonts w:ascii="Times New Roman" w:hAnsi="Times New Roman" w:cs="Times New Roman"/>
                <w:b/>
                <w:sz w:val="22"/>
              </w:rPr>
              <w:t xml:space="preserve"> 43 8415 020</w:t>
            </w:r>
          </w:p>
        </w:tc>
      </w:tr>
    </w:tbl>
    <w:p w:rsidR="00557E6F" w:rsidRPr="00A3372C" w:rsidRDefault="00557E6F" w:rsidP="00557E6F">
      <w:pPr>
        <w:pStyle w:val="Listawypunktowana1"/>
        <w:numPr>
          <w:ilvl w:val="0"/>
          <w:numId w:val="0"/>
        </w:numPr>
        <w:spacing w:line="360" w:lineRule="auto"/>
        <w:rPr>
          <w:u w:val="single"/>
        </w:rPr>
      </w:pPr>
      <w:r w:rsidRPr="00A3372C">
        <w:rPr>
          <w:u w:val="single"/>
        </w:rPr>
        <w:t>działająca w imieniu własnym  oraz w imieniu i na rzecz niżej  wymienionych:</w:t>
      </w:r>
    </w:p>
    <w:p w:rsidR="00557E6F" w:rsidRPr="00A3372C" w:rsidRDefault="00557E6F" w:rsidP="00557E6F">
      <w:pPr>
        <w:suppressAutoHyphens w:val="0"/>
        <w:spacing w:before="60"/>
        <w:jc w:val="both"/>
        <w:rPr>
          <w:rFonts w:ascii="Times New Roman" w:hAnsi="Times New Roman" w:cs="Times New Roman"/>
        </w:rPr>
      </w:pP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bCs/>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Szkoła Podstawowa w Ostrówku.</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Telefon:                                      </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Ostrówek 95  98-311 Ostrówek</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43  84 150 89</w:t>
            </w:r>
          </w:p>
        </w:tc>
      </w:tr>
    </w:tbl>
    <w:p w:rsidR="00557E6F" w:rsidRPr="00A3372C" w:rsidRDefault="00557E6F" w:rsidP="00557E6F">
      <w:pPr>
        <w:pStyle w:val="Listawypunktowana1"/>
        <w:numPr>
          <w:ilvl w:val="0"/>
          <w:numId w:val="0"/>
        </w:numPr>
        <w:spacing w:line="360" w:lineRule="auto"/>
      </w:pP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rPr>
          <w:trHeight w:val="80"/>
        </w:trPr>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bCs/>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Szkoła Podstawowa w Janowie </w:t>
            </w:r>
          </w:p>
        </w:tc>
      </w:tr>
      <w:tr w:rsidR="00557E6F" w:rsidRPr="00A3372C" w:rsidTr="00AE2C6B">
        <w:tc>
          <w:tcPr>
            <w:tcW w:w="3168" w:type="dxa"/>
          </w:tcPr>
          <w:p w:rsidR="00557E6F" w:rsidRPr="00A3372C" w:rsidRDefault="00557E6F" w:rsidP="00AE2C6B">
            <w:pPr>
              <w:tabs>
                <w:tab w:val="right" w:pos="3028"/>
              </w:tabs>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tabs>
                <w:tab w:val="right" w:pos="3028"/>
              </w:tabs>
              <w:snapToGrid w:val="0"/>
              <w:spacing w:line="276" w:lineRule="auto"/>
              <w:rPr>
                <w:rFonts w:ascii="Times New Roman" w:hAnsi="Times New Roman" w:cs="Times New Roman"/>
                <w:b/>
              </w:rPr>
            </w:pPr>
            <w:r w:rsidRPr="00A3372C">
              <w:rPr>
                <w:rFonts w:ascii="Times New Roman" w:hAnsi="Times New Roman" w:cs="Times New Roman"/>
                <w:b/>
                <w:sz w:val="22"/>
              </w:rPr>
              <w:t>Telefon:</w:t>
            </w:r>
            <w:r w:rsidRPr="00A3372C">
              <w:rPr>
                <w:rFonts w:ascii="Times New Roman" w:hAnsi="Times New Roman" w:cs="Times New Roman"/>
                <w:b/>
                <w:sz w:val="22"/>
              </w:rPr>
              <w:tab/>
              <w:t xml:space="preserve">  </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Janów  40  98-311 Ostrówek </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43  84 158 15</w:t>
            </w:r>
          </w:p>
        </w:tc>
      </w:tr>
    </w:tbl>
    <w:p w:rsidR="00557E6F" w:rsidRPr="00A3372C" w:rsidRDefault="00557E6F" w:rsidP="00557E6F">
      <w:pPr>
        <w:pStyle w:val="Listawypunktowana1"/>
        <w:numPr>
          <w:ilvl w:val="0"/>
          <w:numId w:val="0"/>
        </w:numPr>
        <w:spacing w:line="360" w:lineRule="auto"/>
      </w:pP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Szkoła  Podstawowa w Okalewie. </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Telefon:</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Okalew  19  98-311 Ostrówek</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43 84 150 22</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bl>
    <w:p w:rsidR="00557E6F" w:rsidRPr="00A3372C" w:rsidRDefault="00557E6F" w:rsidP="00557E6F">
      <w:pPr>
        <w:pStyle w:val="Listawypunktowana1"/>
        <w:numPr>
          <w:ilvl w:val="0"/>
          <w:numId w:val="0"/>
        </w:numPr>
        <w:spacing w:line="360" w:lineRule="auto"/>
      </w:pP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Szkoła Podstawowa w Skrzynnie</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Telefon:</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Skrzynno 96  98-311 Ostrówek</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43 84 150 17</w:t>
            </w:r>
          </w:p>
          <w:p w:rsidR="00557E6F" w:rsidRPr="00A3372C" w:rsidRDefault="00557E6F" w:rsidP="00AE2C6B">
            <w:pPr>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Przedszkole Publiczne w Ostrówku Oddział w Wielgiem</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Telefon:</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Wielgie  27  98-311 Ostrówek</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43 84 153 23</w:t>
            </w:r>
          </w:p>
          <w:p w:rsidR="00557E6F" w:rsidRPr="00A3372C" w:rsidRDefault="00557E6F" w:rsidP="00AE2C6B">
            <w:pPr>
              <w:snapToGrid w:val="0"/>
              <w:spacing w:line="276" w:lineRule="auto"/>
              <w:rPr>
                <w:rFonts w:ascii="Times New Roman" w:hAnsi="Times New Roman" w:cs="Times New Roman"/>
                <w:b/>
              </w:rPr>
            </w:pPr>
          </w:p>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2564DB" w:rsidP="00AE2C6B">
            <w:pPr>
              <w:snapToGrid w:val="0"/>
              <w:rPr>
                <w:rFonts w:ascii="Times New Roman" w:hAnsi="Times New Roman" w:cs="Times New Roman"/>
                <w:b/>
                <w:bCs/>
              </w:rPr>
            </w:pPr>
            <w:r w:rsidRPr="00A3372C">
              <w:rPr>
                <w:rFonts w:ascii="Times New Roman" w:hAnsi="Times New Roman" w:cs="Times New Roman"/>
                <w:b/>
                <w:bCs/>
                <w:sz w:val="22"/>
                <w:szCs w:val="22"/>
              </w:rPr>
              <w:t>Ś</w:t>
            </w:r>
            <w:r w:rsidR="00557E6F" w:rsidRPr="00A3372C">
              <w:rPr>
                <w:rFonts w:ascii="Times New Roman" w:hAnsi="Times New Roman" w:cs="Times New Roman"/>
                <w:b/>
                <w:bCs/>
                <w:sz w:val="22"/>
                <w:szCs w:val="22"/>
              </w:rPr>
              <w:t>rodowiskowy  Dom Samopomocy w Ostrówku</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Ostrówek  93/D  98-311 Ostrówek</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Tel./fax.:</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43  84 15 605</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bl>
    <w:p w:rsidR="00557E6F" w:rsidRPr="00A3372C" w:rsidRDefault="00557E6F" w:rsidP="00557E6F">
      <w:pPr>
        <w:suppressAutoHyphens w:val="0"/>
        <w:spacing w:before="60"/>
        <w:jc w:val="both"/>
        <w:rPr>
          <w:rFonts w:ascii="Times New Roman" w:hAnsi="Times New Roman" w:cs="Times New Roman"/>
        </w:rPr>
      </w:pPr>
    </w:p>
    <w:p w:rsidR="00557E6F" w:rsidRPr="00A3372C" w:rsidRDefault="00557E6F" w:rsidP="00557E6F">
      <w:pPr>
        <w:suppressAutoHyphens w:val="0"/>
        <w:spacing w:before="60"/>
        <w:jc w:val="both"/>
        <w:rPr>
          <w:rFonts w:ascii="Times New Roman" w:hAnsi="Times New Roman" w:cs="Times New Roman"/>
        </w:rPr>
      </w:pP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lastRenderedPageBreak/>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Przedszkole Publiczne w Ostrówku</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Telefon:</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Ostrówek  95  98-311 Ostrówek </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43 84 187 32</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bl>
    <w:p w:rsidR="00557E6F" w:rsidRPr="00A3372C" w:rsidRDefault="00557E6F" w:rsidP="00557E6F">
      <w:pPr>
        <w:suppressAutoHyphens w:val="0"/>
        <w:spacing w:before="60"/>
        <w:jc w:val="both"/>
        <w:rPr>
          <w:rFonts w:ascii="Times New Roman" w:hAnsi="Times New Roman" w:cs="Times New Roman"/>
        </w:rPr>
      </w:pPr>
      <w:r w:rsidRPr="00A3372C">
        <w:rPr>
          <w:rFonts w:ascii="Times New Roman" w:hAnsi="Times New Roman" w:cs="Times New Roman"/>
        </w:rPr>
        <w:t xml:space="preserve"> </w:t>
      </w: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Gminny Ośrodek Upowszechniania Kultury i Sportu w Ostrówku</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REGON:</w:t>
            </w:r>
          </w:p>
        </w:tc>
        <w:tc>
          <w:tcPr>
            <w:tcW w:w="5580" w:type="dxa"/>
          </w:tcPr>
          <w:p w:rsidR="00557E6F" w:rsidRPr="00A3372C" w:rsidRDefault="00557E6F" w:rsidP="00AE2C6B">
            <w:pPr>
              <w:snapToGrid w:val="0"/>
              <w:spacing w:line="276" w:lineRule="auto"/>
              <w:rPr>
                <w:rFonts w:ascii="Times New Roman" w:hAnsi="Times New Roman" w:cs="Times New Roman"/>
                <w:b/>
                <w:bCs/>
              </w:rPr>
            </w:pPr>
            <w:r w:rsidRPr="00A3372C">
              <w:rPr>
                <w:rFonts w:ascii="Times New Roman" w:hAnsi="Times New Roman" w:cs="Times New Roman"/>
                <w:b/>
                <w:bCs/>
                <w:sz w:val="22"/>
                <w:szCs w:val="22"/>
              </w:rPr>
              <w:t>731 505 369</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NIP:</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832 188 81 40</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Telefon:                                     </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Ostrówek 94  98-311 Ostrówek </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43  84 150 85</w:t>
            </w:r>
          </w:p>
        </w:tc>
      </w:tr>
    </w:tbl>
    <w:p w:rsidR="00557E6F" w:rsidRPr="00A3372C" w:rsidRDefault="00557E6F" w:rsidP="00557E6F">
      <w:pPr>
        <w:suppressAutoHyphens w:val="0"/>
        <w:spacing w:before="60"/>
        <w:jc w:val="both"/>
        <w:rPr>
          <w:rFonts w:ascii="Times New Roman" w:hAnsi="Times New Roman" w:cs="Times New Roman"/>
        </w:rPr>
      </w:pPr>
    </w:p>
    <w:tbl>
      <w:tblPr>
        <w:tblW w:w="0" w:type="auto"/>
        <w:tblInd w:w="70" w:type="dxa"/>
        <w:tblLayout w:type="fixed"/>
        <w:tblCellMar>
          <w:left w:w="70" w:type="dxa"/>
          <w:right w:w="70" w:type="dxa"/>
        </w:tblCellMar>
        <w:tblLook w:val="0000"/>
      </w:tblPr>
      <w:tblGrid>
        <w:gridCol w:w="3168"/>
        <w:gridCol w:w="5621"/>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621" w:type="dxa"/>
          </w:tcPr>
          <w:p w:rsidR="00557E6F" w:rsidRPr="00A3372C" w:rsidRDefault="00557E6F" w:rsidP="00AE2C6B">
            <w:pPr>
              <w:snapToGrid w:val="0"/>
              <w:rPr>
                <w:rFonts w:ascii="Times New Roman" w:eastAsia="SimSun" w:hAnsi="Times New Roman" w:cs="Times New Roman"/>
                <w:b/>
                <w:bCs/>
              </w:rPr>
            </w:pPr>
            <w:r w:rsidRPr="00A3372C">
              <w:rPr>
                <w:rFonts w:ascii="Times New Roman" w:eastAsia="SimSun" w:hAnsi="Times New Roman" w:cs="Times New Roman"/>
                <w:b/>
                <w:bCs/>
                <w:sz w:val="22"/>
                <w:szCs w:val="22"/>
              </w:rPr>
              <w:t>Samodzielny Publiczny Zakład Podstawowej Opieki Zdrowotnej w Ostrówku.</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REGON:</w:t>
            </w:r>
          </w:p>
        </w:tc>
        <w:tc>
          <w:tcPr>
            <w:tcW w:w="5621"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730 969 121</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NIP:</w:t>
            </w:r>
          </w:p>
        </w:tc>
        <w:tc>
          <w:tcPr>
            <w:tcW w:w="5621" w:type="dxa"/>
          </w:tcPr>
          <w:p w:rsidR="00557E6F" w:rsidRPr="00A3372C" w:rsidRDefault="00557E6F" w:rsidP="00AE2C6B">
            <w:pPr>
              <w:snapToGrid w:val="0"/>
              <w:spacing w:line="276" w:lineRule="auto"/>
              <w:rPr>
                <w:rFonts w:ascii="Times New Roman" w:eastAsia="SimSun" w:hAnsi="Times New Roman" w:cs="Times New Roman"/>
                <w:b/>
                <w:bCs/>
              </w:rPr>
            </w:pPr>
            <w:r w:rsidRPr="00A3372C">
              <w:rPr>
                <w:rFonts w:ascii="Times New Roman" w:eastAsia="SimSun" w:hAnsi="Times New Roman" w:cs="Times New Roman"/>
                <w:b/>
                <w:bCs/>
                <w:sz w:val="22"/>
                <w:szCs w:val="22"/>
              </w:rPr>
              <w:t>832 179 35 28</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tc>
        <w:tc>
          <w:tcPr>
            <w:tcW w:w="5621"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Ostrówek 94  98-311 Ostrówek </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Tel./fax.:</w:t>
            </w:r>
          </w:p>
        </w:tc>
        <w:tc>
          <w:tcPr>
            <w:tcW w:w="5621"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43  84 150 94</w:t>
            </w:r>
          </w:p>
        </w:tc>
      </w:tr>
    </w:tbl>
    <w:p w:rsidR="0006254F" w:rsidRPr="00A3372C" w:rsidRDefault="0006254F" w:rsidP="00A75BC7">
      <w:pPr>
        <w:jc w:val="both"/>
        <w:rPr>
          <w:rFonts w:ascii="Times New Roman" w:hAnsi="Times New Roman" w:cs="Times New Roman"/>
          <w:b/>
          <w:bCs/>
          <w:color w:val="000000"/>
        </w:rPr>
      </w:pPr>
    </w:p>
    <w:p w:rsidR="00CC0EEE" w:rsidRPr="00A3372C" w:rsidRDefault="00CC0EEE" w:rsidP="00A75BC7">
      <w:pPr>
        <w:tabs>
          <w:tab w:val="left" w:pos="2840"/>
        </w:tabs>
        <w:jc w:val="both"/>
        <w:rPr>
          <w:rFonts w:ascii="Times New Roman" w:hAnsi="Times New Roman" w:cs="Times New Roman"/>
          <w:color w:val="000000"/>
          <w:sz w:val="12"/>
        </w:rPr>
      </w:pPr>
    </w:p>
    <w:p w:rsidR="00534CFC" w:rsidRPr="00A3372C" w:rsidRDefault="00534CFC" w:rsidP="00C80AFD">
      <w:pPr>
        <w:tabs>
          <w:tab w:val="left" w:pos="2840"/>
        </w:tabs>
        <w:jc w:val="both"/>
        <w:rPr>
          <w:rFonts w:ascii="Times New Roman" w:hAnsi="Times New Roman" w:cs="Times New Roman"/>
          <w:color w:val="000000"/>
        </w:rPr>
      </w:pPr>
      <w:r w:rsidRPr="00A3372C">
        <w:rPr>
          <w:rFonts w:ascii="Times New Roman" w:hAnsi="Times New Roman" w:cs="Times New Roman"/>
          <w:color w:val="000000"/>
        </w:rPr>
        <w:t xml:space="preserve">Informacje dotyczące niniejszego zamówienia </w:t>
      </w:r>
      <w:r w:rsidR="0006254F" w:rsidRPr="00A3372C">
        <w:rPr>
          <w:rFonts w:ascii="Times New Roman" w:hAnsi="Times New Roman" w:cs="Times New Roman"/>
          <w:color w:val="000000"/>
        </w:rPr>
        <w:t xml:space="preserve">oraz Specyfikacja Istotnych Warunków Zamówienia (dalej: „SIWZ”) </w:t>
      </w:r>
      <w:r w:rsidRPr="00A3372C">
        <w:rPr>
          <w:rFonts w:ascii="Times New Roman" w:hAnsi="Times New Roman" w:cs="Times New Roman"/>
          <w:color w:val="000000"/>
        </w:rPr>
        <w:t xml:space="preserve">umieszczone są w Biuletynie Informacji Publicznych Gminy </w:t>
      </w:r>
      <w:r w:rsidR="002564DB" w:rsidRPr="00A3372C">
        <w:rPr>
          <w:rFonts w:ascii="Times New Roman" w:hAnsi="Times New Roman" w:cs="Times New Roman"/>
          <w:color w:val="000000"/>
        </w:rPr>
        <w:t xml:space="preserve">Ostrówek </w:t>
      </w:r>
      <w:hyperlink r:id="rId9" w:history="1">
        <w:r w:rsidR="002564DB" w:rsidRPr="00A3372C">
          <w:rPr>
            <w:rStyle w:val="Hipercze"/>
            <w:rFonts w:ascii="Times New Roman" w:hAnsi="Times New Roman"/>
          </w:rPr>
          <w:t>www.ostrowek.bip.gmina.pl</w:t>
        </w:r>
      </w:hyperlink>
      <w:r w:rsidR="002564DB" w:rsidRPr="00A3372C">
        <w:rPr>
          <w:rFonts w:ascii="Times New Roman" w:hAnsi="Times New Roman" w:cs="Times New Roman"/>
          <w:bCs/>
          <w:iCs/>
          <w:color w:val="000000"/>
        </w:rPr>
        <w:t xml:space="preserve">  </w:t>
      </w:r>
      <w:r w:rsidRPr="00A3372C">
        <w:rPr>
          <w:rFonts w:ascii="Times New Roman" w:hAnsi="Times New Roman" w:cs="Times New Roman"/>
          <w:color w:val="000000"/>
        </w:rPr>
        <w:t>w zakładce „Zamówienia Publiczne”.</w:t>
      </w:r>
    </w:p>
    <w:p w:rsidR="00534CFC" w:rsidRPr="00A3372C" w:rsidRDefault="00534CFC" w:rsidP="00A75BC7">
      <w:pPr>
        <w:jc w:val="both"/>
        <w:rPr>
          <w:rFonts w:ascii="Times New Roman" w:hAnsi="Times New Roman" w:cs="Times New Roman"/>
          <w:b/>
          <w:bCs/>
          <w:color w:val="000000"/>
        </w:rPr>
      </w:pPr>
    </w:p>
    <w:p w:rsidR="00534CFC" w:rsidRPr="00A3372C" w:rsidRDefault="00534CFC" w:rsidP="00A75BC7">
      <w:pPr>
        <w:jc w:val="both"/>
        <w:rPr>
          <w:rFonts w:ascii="Times New Roman" w:hAnsi="Times New Roman" w:cs="Times New Roman"/>
          <w:b/>
          <w:bCs/>
          <w:color w:val="000000"/>
        </w:rPr>
      </w:pPr>
      <w:r w:rsidRPr="00A3372C">
        <w:rPr>
          <w:rFonts w:ascii="Times New Roman" w:hAnsi="Times New Roman" w:cs="Times New Roman"/>
          <w:b/>
          <w:bCs/>
          <w:color w:val="000000"/>
        </w:rPr>
        <w:t>II. Tryb udzielenia zamówienia</w:t>
      </w:r>
    </w:p>
    <w:p w:rsidR="00534CFC" w:rsidRPr="00A3372C" w:rsidRDefault="00534CFC" w:rsidP="007340B9">
      <w:pPr>
        <w:tabs>
          <w:tab w:val="left" w:pos="30240"/>
        </w:tabs>
        <w:spacing w:before="120"/>
        <w:ind w:left="357" w:hanging="357"/>
        <w:rPr>
          <w:rFonts w:ascii="Times New Roman" w:hAnsi="Times New Roman" w:cs="Times New Roman"/>
          <w:color w:val="000000"/>
        </w:rPr>
      </w:pPr>
      <w:r w:rsidRPr="00A3372C">
        <w:rPr>
          <w:rFonts w:ascii="Times New Roman" w:hAnsi="Times New Roman" w:cs="Times New Roman"/>
          <w:color w:val="000000"/>
        </w:rPr>
        <w:t>1.</w:t>
      </w:r>
      <w:r w:rsidRPr="00A3372C">
        <w:rPr>
          <w:rFonts w:ascii="Times New Roman" w:hAnsi="Times New Roman" w:cs="Times New Roman"/>
          <w:color w:val="000000"/>
        </w:rPr>
        <w:tab/>
        <w:t xml:space="preserve">Postępowanie prowadzone jest zgodnie z przepisami ustawy z dnia 29 stycznia 2004 roku Prawo zamówień publicznych (tj. Dz. U. z </w:t>
      </w:r>
      <w:r w:rsidR="00A96013" w:rsidRPr="00A3372C">
        <w:rPr>
          <w:rFonts w:ascii="Times New Roman" w:hAnsi="Times New Roman" w:cs="Times New Roman"/>
          <w:color w:val="000000"/>
        </w:rPr>
        <w:t>201</w:t>
      </w:r>
      <w:r w:rsidR="0006254F" w:rsidRPr="00A3372C">
        <w:rPr>
          <w:rFonts w:ascii="Times New Roman" w:hAnsi="Times New Roman" w:cs="Times New Roman"/>
          <w:color w:val="000000"/>
        </w:rPr>
        <w:t>7</w:t>
      </w:r>
      <w:r w:rsidR="00A96013" w:rsidRPr="00A3372C">
        <w:rPr>
          <w:rFonts w:ascii="Times New Roman" w:hAnsi="Times New Roman" w:cs="Times New Roman"/>
          <w:color w:val="000000"/>
        </w:rPr>
        <w:t xml:space="preserve"> </w:t>
      </w:r>
      <w:r w:rsidRPr="00A3372C">
        <w:rPr>
          <w:rFonts w:ascii="Times New Roman" w:hAnsi="Times New Roman" w:cs="Times New Roman"/>
          <w:color w:val="000000"/>
        </w:rPr>
        <w:t xml:space="preserve">r., poz. </w:t>
      </w:r>
      <w:r w:rsidR="0006254F" w:rsidRPr="00A3372C">
        <w:rPr>
          <w:rFonts w:ascii="Times New Roman" w:hAnsi="Times New Roman" w:cs="Times New Roman"/>
          <w:color w:val="000000"/>
        </w:rPr>
        <w:t>1579</w:t>
      </w:r>
      <w:r w:rsidRPr="00A3372C">
        <w:rPr>
          <w:rFonts w:ascii="Times New Roman" w:hAnsi="Times New Roman" w:cs="Times New Roman"/>
          <w:color w:val="000000"/>
        </w:rPr>
        <w:t xml:space="preserve"> z</w:t>
      </w:r>
      <w:r w:rsidR="00A96013" w:rsidRPr="00A3372C">
        <w:rPr>
          <w:rFonts w:ascii="Times New Roman" w:hAnsi="Times New Roman" w:cs="Times New Roman"/>
          <w:color w:val="000000"/>
        </w:rPr>
        <w:t>e</w:t>
      </w:r>
      <w:r w:rsidRPr="00A3372C">
        <w:rPr>
          <w:rFonts w:ascii="Times New Roman" w:hAnsi="Times New Roman" w:cs="Times New Roman"/>
          <w:color w:val="000000"/>
        </w:rPr>
        <w:t xml:space="preserve"> zm.) – dalej „Ustawa </w:t>
      </w:r>
      <w:proofErr w:type="spellStart"/>
      <w:r w:rsidRPr="00A3372C">
        <w:rPr>
          <w:rFonts w:ascii="Times New Roman" w:hAnsi="Times New Roman" w:cs="Times New Roman"/>
          <w:color w:val="000000"/>
        </w:rPr>
        <w:t>Pzp</w:t>
      </w:r>
      <w:proofErr w:type="spellEnd"/>
      <w:r w:rsidRPr="00A3372C">
        <w:rPr>
          <w:rFonts w:ascii="Times New Roman" w:hAnsi="Times New Roman" w:cs="Times New Roman"/>
          <w:color w:val="000000"/>
        </w:rPr>
        <w:t>” oraz wydanych na podstawie ustawy Rozporządzeń wykonawczych.:</w:t>
      </w:r>
    </w:p>
    <w:p w:rsidR="00534CFC" w:rsidRPr="00A3372C" w:rsidRDefault="00534CFC" w:rsidP="00A96013">
      <w:pPr>
        <w:spacing w:before="120" w:after="120"/>
        <w:ind w:left="357"/>
        <w:jc w:val="both"/>
        <w:rPr>
          <w:rFonts w:ascii="Times New Roman" w:hAnsi="Times New Roman" w:cs="Times New Roman"/>
          <w:color w:val="000000"/>
        </w:rPr>
      </w:pPr>
      <w:r w:rsidRPr="00A3372C">
        <w:rPr>
          <w:rFonts w:ascii="Times New Roman" w:hAnsi="Times New Roman" w:cs="Times New Roman"/>
          <w:color w:val="000000"/>
        </w:rPr>
        <w:t>1)</w:t>
      </w:r>
      <w:r w:rsidR="00CC0EEE" w:rsidRPr="00A3372C">
        <w:rPr>
          <w:rFonts w:ascii="Times New Roman" w:hAnsi="Times New Roman" w:cs="Times New Roman"/>
          <w:color w:val="000000"/>
        </w:rPr>
        <w:t xml:space="preserve"> </w:t>
      </w:r>
      <w:r w:rsidRPr="00A3372C">
        <w:rPr>
          <w:rFonts w:ascii="Times New Roman" w:hAnsi="Times New Roman" w:cs="Times New Roman"/>
          <w:color w:val="000000"/>
        </w:rPr>
        <w:t>Rozporządzenie Ministra Rozwoju z dnia 26 lipca 2016 r. w sprawie rodzajów dokumentów, jakich może żądać zamawiający od wyk</w:t>
      </w:r>
      <w:r w:rsidR="00A96013" w:rsidRPr="00A3372C">
        <w:rPr>
          <w:rFonts w:ascii="Times New Roman" w:hAnsi="Times New Roman" w:cs="Times New Roman"/>
          <w:color w:val="000000"/>
        </w:rPr>
        <w:t>onawców (tj. Dz. U. z 2016 r., poz. 1126</w:t>
      </w:r>
      <w:r w:rsidRPr="00A3372C">
        <w:rPr>
          <w:rFonts w:ascii="Times New Roman" w:hAnsi="Times New Roman" w:cs="Times New Roman"/>
          <w:color w:val="000000"/>
        </w:rPr>
        <w:t xml:space="preserve">). </w:t>
      </w:r>
    </w:p>
    <w:p w:rsidR="00534CFC" w:rsidRPr="00A3372C" w:rsidRDefault="00534CFC" w:rsidP="007340B9">
      <w:pPr>
        <w:pStyle w:val="Akapitzlist"/>
        <w:autoSpaceDE w:val="0"/>
        <w:autoSpaceDN w:val="0"/>
        <w:adjustRightInd w:val="0"/>
        <w:ind w:left="357"/>
        <w:contextualSpacing/>
        <w:rPr>
          <w:color w:val="000000"/>
        </w:rPr>
      </w:pPr>
      <w:r w:rsidRPr="00A3372C">
        <w:rPr>
          <w:color w:val="000000"/>
        </w:rPr>
        <w:t xml:space="preserve">2) Rozporządzenie Prezesa Rady Ministrów z dnia 28 grudnia 2015 </w:t>
      </w:r>
      <w:proofErr w:type="spellStart"/>
      <w:r w:rsidRPr="00A3372C">
        <w:rPr>
          <w:color w:val="000000"/>
        </w:rPr>
        <w:t>r</w:t>
      </w:r>
      <w:proofErr w:type="spellEnd"/>
      <w:r w:rsidRPr="00A3372C">
        <w:rPr>
          <w:color w:val="000000"/>
        </w:rPr>
        <w:t xml:space="preserve"> w sprawie średniego kursu złotego w stosunku do euro stanowiącego podstawę przeliczania wartości zamówień publicznych (Dz. U z 2015 r., poz. 2254).</w:t>
      </w:r>
    </w:p>
    <w:p w:rsidR="00534CFC" w:rsidRPr="00A3372C" w:rsidRDefault="00886E55" w:rsidP="00A96013">
      <w:pPr>
        <w:pStyle w:val="Akapitzlist"/>
        <w:tabs>
          <w:tab w:val="left" w:pos="30240"/>
        </w:tabs>
        <w:autoSpaceDE w:val="0"/>
        <w:autoSpaceDN w:val="0"/>
        <w:adjustRightInd w:val="0"/>
        <w:spacing w:before="120" w:after="120"/>
        <w:ind w:left="357"/>
        <w:jc w:val="both"/>
        <w:rPr>
          <w:color w:val="000000"/>
        </w:rPr>
      </w:pPr>
      <w:r w:rsidRPr="00A3372C">
        <w:rPr>
          <w:color w:val="000000"/>
        </w:rPr>
        <w:t>3) Na podstawie art. 16 u</w:t>
      </w:r>
      <w:r w:rsidR="00845A55">
        <w:rPr>
          <w:color w:val="000000"/>
        </w:rPr>
        <w:t xml:space="preserve">st 1 Ustawy </w:t>
      </w:r>
      <w:proofErr w:type="spellStart"/>
      <w:r w:rsidR="00845A55">
        <w:rPr>
          <w:color w:val="000000"/>
        </w:rPr>
        <w:t>Pzp</w:t>
      </w:r>
      <w:proofErr w:type="spellEnd"/>
      <w:r w:rsidR="00845A55">
        <w:rPr>
          <w:color w:val="000000"/>
        </w:rPr>
        <w:t xml:space="preserve"> Gmina Ostrówek</w:t>
      </w:r>
      <w:r w:rsidRPr="00A3372C">
        <w:rPr>
          <w:color w:val="000000"/>
        </w:rPr>
        <w:t xml:space="preserve"> została </w:t>
      </w:r>
      <w:r w:rsidR="001E512D" w:rsidRPr="00A3372C">
        <w:rPr>
          <w:color w:val="000000"/>
        </w:rPr>
        <w:t xml:space="preserve">upoważniona przez biorące udział w niniejszym postępowaniu podmioty do przeprowadzenia postępowania i udzielenie zamówienia publicznego w ich imieniu i na ich rzecz. </w:t>
      </w:r>
    </w:p>
    <w:p w:rsidR="00534CFC" w:rsidRPr="00A3372C" w:rsidRDefault="00534CFC" w:rsidP="00954E4D">
      <w:pPr>
        <w:pStyle w:val="Tekstpodstawowywcity"/>
        <w:tabs>
          <w:tab w:val="left" w:pos="30240"/>
        </w:tabs>
        <w:spacing w:before="120" w:after="0"/>
        <w:ind w:left="0"/>
        <w:jc w:val="both"/>
        <w:rPr>
          <w:rFonts w:ascii="Times New Roman" w:hAnsi="Times New Roman" w:cs="Times New Roman"/>
          <w:color w:val="000000"/>
        </w:rPr>
      </w:pPr>
      <w:r w:rsidRPr="00A3372C">
        <w:rPr>
          <w:rFonts w:ascii="Times New Roman" w:hAnsi="Times New Roman" w:cs="Times New Roman"/>
          <w:color w:val="000000"/>
        </w:rPr>
        <w:t xml:space="preserve">W zakresie nieuregulowanym w niniejszej </w:t>
      </w:r>
      <w:r w:rsidR="00954E4D" w:rsidRPr="00A3372C">
        <w:rPr>
          <w:rFonts w:ascii="Times New Roman" w:hAnsi="Times New Roman" w:cs="Times New Roman"/>
          <w:color w:val="000000"/>
        </w:rPr>
        <w:t xml:space="preserve">SIWZ </w:t>
      </w:r>
      <w:r w:rsidRPr="00A3372C">
        <w:rPr>
          <w:rFonts w:ascii="Times New Roman" w:hAnsi="Times New Roman" w:cs="Times New Roman"/>
          <w:color w:val="000000"/>
        </w:rPr>
        <w:t>–zastosowanie mają przepisy ustawy Kodeks Cywilny.</w:t>
      </w:r>
    </w:p>
    <w:p w:rsidR="00060634" w:rsidRPr="00A3372C" w:rsidRDefault="00534CFC" w:rsidP="001E512D">
      <w:pPr>
        <w:tabs>
          <w:tab w:val="left" w:pos="30240"/>
        </w:tabs>
        <w:autoSpaceDN w:val="0"/>
        <w:adjustRightInd w:val="0"/>
        <w:spacing w:before="120" w:after="120"/>
        <w:ind w:left="284" w:hanging="284"/>
        <w:jc w:val="both"/>
        <w:rPr>
          <w:rFonts w:ascii="Times New Roman" w:hAnsi="Times New Roman" w:cs="Times New Roman"/>
        </w:rPr>
      </w:pPr>
      <w:r w:rsidRPr="00A3372C">
        <w:rPr>
          <w:rFonts w:ascii="Times New Roman" w:hAnsi="Times New Roman" w:cs="Times New Roman"/>
          <w:color w:val="000000"/>
        </w:rPr>
        <w:t xml:space="preserve">2.Postępowanie prowadzone jest w trybie </w:t>
      </w:r>
      <w:r w:rsidRPr="00A3372C">
        <w:rPr>
          <w:rFonts w:ascii="Times New Roman" w:hAnsi="Times New Roman" w:cs="Times New Roman"/>
          <w:b/>
          <w:color w:val="000000"/>
        </w:rPr>
        <w:t xml:space="preserve">przetargu nieograniczonego </w:t>
      </w:r>
      <w:r w:rsidRPr="00A3372C">
        <w:rPr>
          <w:rFonts w:ascii="Times New Roman" w:hAnsi="Times New Roman" w:cs="Times New Roman"/>
          <w:color w:val="000000"/>
        </w:rPr>
        <w:t xml:space="preserve">wg procedury właściwej dla zamówień których wartość jest mniejsza od kwoty określonej na podstawie przepisów Rozporządzenia Prezesa Rady Ministrów z dnia 28 grudnia 2015 r. w sprawie kwot wartości zamówień oraz konkursów, od których jest uzależniony obowiązek przekazywania ogłoszeń </w:t>
      </w:r>
      <w:r w:rsidRPr="00A3372C">
        <w:rPr>
          <w:rFonts w:ascii="Times New Roman" w:hAnsi="Times New Roman" w:cs="Times New Roman"/>
        </w:rPr>
        <w:t>Urzędowi Publikacji Unii Europejskiej (Dz. U. z 201</w:t>
      </w:r>
      <w:r w:rsidR="0006254F" w:rsidRPr="00A3372C">
        <w:rPr>
          <w:rFonts w:ascii="Times New Roman" w:hAnsi="Times New Roman" w:cs="Times New Roman"/>
        </w:rPr>
        <w:t>7</w:t>
      </w:r>
      <w:r w:rsidRPr="00A3372C">
        <w:rPr>
          <w:rFonts w:ascii="Times New Roman" w:hAnsi="Times New Roman" w:cs="Times New Roman"/>
        </w:rPr>
        <w:t xml:space="preserve"> r. ,poz. </w:t>
      </w:r>
      <w:r w:rsidR="0006254F" w:rsidRPr="00A3372C">
        <w:rPr>
          <w:rFonts w:ascii="Times New Roman" w:hAnsi="Times New Roman" w:cs="Times New Roman"/>
        </w:rPr>
        <w:t>1880</w:t>
      </w:r>
      <w:r w:rsidRPr="00A3372C">
        <w:rPr>
          <w:rFonts w:ascii="Times New Roman" w:hAnsi="Times New Roman" w:cs="Times New Roman"/>
        </w:rPr>
        <w:t>).</w:t>
      </w:r>
    </w:p>
    <w:p w:rsidR="002B0CA3" w:rsidRPr="00A3372C" w:rsidRDefault="002B0CA3" w:rsidP="00FE38CD">
      <w:pPr>
        <w:tabs>
          <w:tab w:val="left" w:pos="30240"/>
        </w:tabs>
        <w:autoSpaceDN w:val="0"/>
        <w:adjustRightInd w:val="0"/>
        <w:ind w:left="284" w:hanging="284"/>
        <w:jc w:val="both"/>
        <w:rPr>
          <w:rFonts w:ascii="Times New Roman" w:hAnsi="Times New Roman" w:cs="Times New Roman"/>
        </w:rPr>
      </w:pPr>
      <w:r w:rsidRPr="00A3372C">
        <w:rPr>
          <w:rFonts w:ascii="Times New Roman" w:hAnsi="Times New Roman" w:cs="Times New Roman"/>
        </w:rPr>
        <w:lastRenderedPageBreak/>
        <w:t>3. Zamawiający:</w:t>
      </w:r>
    </w:p>
    <w:p w:rsidR="002B0CA3" w:rsidRPr="00A3372C" w:rsidRDefault="002B0CA3" w:rsidP="00FE38CD">
      <w:pPr>
        <w:tabs>
          <w:tab w:val="left" w:pos="30240"/>
        </w:tabs>
        <w:autoSpaceDN w:val="0"/>
        <w:adjustRightInd w:val="0"/>
        <w:ind w:left="284" w:hanging="284"/>
        <w:jc w:val="both"/>
        <w:rPr>
          <w:rFonts w:ascii="Times New Roman" w:hAnsi="Times New Roman" w:cs="Times New Roman"/>
        </w:rPr>
      </w:pPr>
      <w:r w:rsidRPr="00A3372C">
        <w:rPr>
          <w:rFonts w:ascii="Times New Roman" w:hAnsi="Times New Roman" w:cs="Times New Roman"/>
        </w:rPr>
        <w:tab/>
        <w:t>a) nie dopuszcza składania ofert częściowych,</w:t>
      </w:r>
    </w:p>
    <w:p w:rsidR="002B0CA3" w:rsidRPr="00A3372C" w:rsidRDefault="002B0CA3" w:rsidP="00FE38CD">
      <w:pPr>
        <w:tabs>
          <w:tab w:val="left" w:pos="30240"/>
        </w:tabs>
        <w:autoSpaceDN w:val="0"/>
        <w:adjustRightInd w:val="0"/>
        <w:ind w:left="284" w:hanging="284"/>
        <w:jc w:val="both"/>
        <w:rPr>
          <w:rFonts w:ascii="Times New Roman" w:hAnsi="Times New Roman" w:cs="Times New Roman"/>
        </w:rPr>
      </w:pPr>
      <w:r w:rsidRPr="00A3372C">
        <w:rPr>
          <w:rFonts w:ascii="Times New Roman" w:hAnsi="Times New Roman" w:cs="Times New Roman"/>
        </w:rPr>
        <w:tab/>
        <w:t xml:space="preserve">b) </w:t>
      </w:r>
      <w:r w:rsidR="00FE38CD" w:rsidRPr="00A3372C">
        <w:rPr>
          <w:rFonts w:ascii="Times New Roman" w:hAnsi="Times New Roman" w:cs="Times New Roman"/>
        </w:rPr>
        <w:t>nie dopuszcza składania ofert wariantowych,</w:t>
      </w:r>
    </w:p>
    <w:p w:rsidR="00FE38CD" w:rsidRPr="00A3372C" w:rsidRDefault="00FE38CD" w:rsidP="00FE38CD">
      <w:pPr>
        <w:tabs>
          <w:tab w:val="left" w:pos="30240"/>
        </w:tabs>
        <w:autoSpaceDN w:val="0"/>
        <w:adjustRightInd w:val="0"/>
        <w:ind w:left="284" w:hanging="284"/>
        <w:jc w:val="both"/>
        <w:rPr>
          <w:rFonts w:ascii="Times New Roman" w:hAnsi="Times New Roman" w:cs="Times New Roman"/>
        </w:rPr>
      </w:pPr>
      <w:r w:rsidRPr="00A3372C">
        <w:rPr>
          <w:rFonts w:ascii="Times New Roman" w:hAnsi="Times New Roman" w:cs="Times New Roman"/>
        </w:rPr>
        <w:tab/>
        <w:t>c) nie przewiduje aukcji elektronicznej,</w:t>
      </w:r>
    </w:p>
    <w:p w:rsidR="00FE38CD" w:rsidRPr="00A3372C" w:rsidRDefault="00FE38CD" w:rsidP="00FE38CD">
      <w:pPr>
        <w:tabs>
          <w:tab w:val="left" w:pos="30240"/>
        </w:tabs>
        <w:autoSpaceDN w:val="0"/>
        <w:adjustRightInd w:val="0"/>
        <w:ind w:left="284" w:hanging="284"/>
        <w:jc w:val="both"/>
        <w:rPr>
          <w:rFonts w:ascii="Times New Roman" w:hAnsi="Times New Roman" w:cs="Times New Roman"/>
        </w:rPr>
      </w:pPr>
      <w:r w:rsidRPr="00A3372C">
        <w:rPr>
          <w:rFonts w:ascii="Times New Roman" w:hAnsi="Times New Roman" w:cs="Times New Roman"/>
        </w:rPr>
        <w:tab/>
        <w:t>d) nie przewiduje zawarcia umowy ramowej,</w:t>
      </w:r>
    </w:p>
    <w:p w:rsidR="00FE38CD" w:rsidRPr="00A3372C" w:rsidRDefault="00FE38CD" w:rsidP="00FE38CD">
      <w:pPr>
        <w:tabs>
          <w:tab w:val="left" w:pos="30240"/>
        </w:tabs>
        <w:autoSpaceDN w:val="0"/>
        <w:adjustRightInd w:val="0"/>
        <w:ind w:left="284" w:hanging="284"/>
        <w:jc w:val="both"/>
        <w:rPr>
          <w:rFonts w:ascii="Times New Roman" w:hAnsi="Times New Roman" w:cs="Times New Roman"/>
          <w:color w:val="000000"/>
        </w:rPr>
      </w:pPr>
      <w:r w:rsidRPr="00A3372C">
        <w:rPr>
          <w:rFonts w:ascii="Times New Roman" w:hAnsi="Times New Roman" w:cs="Times New Roman"/>
        </w:rPr>
        <w:tab/>
        <w:t xml:space="preserve">e) </w:t>
      </w:r>
      <w:r w:rsidRPr="00A3372C">
        <w:rPr>
          <w:rFonts w:ascii="Times New Roman" w:hAnsi="Times New Roman" w:cs="Times New Roman"/>
          <w:color w:val="000000"/>
        </w:rPr>
        <w:t xml:space="preserve">nie przewiduje wymagań, o których mowa w art. 29 ust. 4 </w:t>
      </w:r>
      <w:proofErr w:type="spellStart"/>
      <w:r w:rsidRPr="00A3372C">
        <w:rPr>
          <w:rFonts w:ascii="Times New Roman" w:hAnsi="Times New Roman" w:cs="Times New Roman"/>
          <w:color w:val="000000"/>
        </w:rPr>
        <w:t>Pzp</w:t>
      </w:r>
      <w:proofErr w:type="spellEnd"/>
      <w:r w:rsidRPr="00A3372C">
        <w:rPr>
          <w:rFonts w:ascii="Times New Roman" w:hAnsi="Times New Roman" w:cs="Times New Roman"/>
          <w:color w:val="000000"/>
        </w:rPr>
        <w:t>.</w:t>
      </w:r>
    </w:p>
    <w:p w:rsidR="00FE38CD" w:rsidRPr="00A3372C" w:rsidRDefault="00FE38CD" w:rsidP="00A75BC7">
      <w:pPr>
        <w:jc w:val="both"/>
        <w:rPr>
          <w:rFonts w:ascii="Times New Roman" w:hAnsi="Times New Roman" w:cs="Times New Roman"/>
          <w:b/>
          <w:bCs/>
          <w:color w:val="000000"/>
        </w:rPr>
      </w:pPr>
    </w:p>
    <w:p w:rsidR="00534CFC" w:rsidRPr="00A3372C" w:rsidRDefault="00534CFC" w:rsidP="00A75BC7">
      <w:pPr>
        <w:jc w:val="both"/>
        <w:rPr>
          <w:rFonts w:ascii="Times New Roman" w:hAnsi="Times New Roman" w:cs="Times New Roman"/>
          <w:b/>
          <w:bCs/>
          <w:color w:val="000000"/>
        </w:rPr>
      </w:pPr>
      <w:r w:rsidRPr="00A3372C">
        <w:rPr>
          <w:rFonts w:ascii="Times New Roman" w:hAnsi="Times New Roman" w:cs="Times New Roman"/>
          <w:b/>
          <w:bCs/>
          <w:color w:val="000000"/>
        </w:rPr>
        <w:t>III. Opis przedmiotu zamówienia</w:t>
      </w:r>
    </w:p>
    <w:p w:rsidR="001E512D" w:rsidRPr="00A3372C" w:rsidRDefault="001E512D" w:rsidP="00A32D88">
      <w:pPr>
        <w:pStyle w:val="Akapitzlist"/>
        <w:numPr>
          <w:ilvl w:val="0"/>
          <w:numId w:val="17"/>
        </w:numPr>
        <w:spacing w:before="120"/>
        <w:jc w:val="both"/>
        <w:rPr>
          <w:color w:val="000000"/>
          <w:lang w:bidi="pl-PL"/>
        </w:rPr>
      </w:pPr>
      <w:r w:rsidRPr="00A3372C">
        <w:rPr>
          <w:color w:val="000000"/>
          <w:lang w:bidi="pl-PL"/>
        </w:rPr>
        <w:t>Przedmiotem zmówienia jest d</w:t>
      </w:r>
      <w:r w:rsidRPr="00A3372C">
        <w:rPr>
          <w:bCs/>
          <w:color w:val="000000"/>
          <w:lang w:bidi="pl-PL"/>
        </w:rPr>
        <w:t xml:space="preserve">ostawa energii elektrycznej i świadczenie usług dystrybucji energii elektrycznej dla Gminy </w:t>
      </w:r>
      <w:r w:rsidR="00557E6F" w:rsidRPr="00A3372C">
        <w:rPr>
          <w:bCs/>
          <w:color w:val="000000"/>
          <w:lang w:bidi="pl-PL"/>
        </w:rPr>
        <w:t>Ostrówek</w:t>
      </w:r>
      <w:r w:rsidRPr="00A3372C">
        <w:rPr>
          <w:bCs/>
          <w:color w:val="000000"/>
          <w:lang w:bidi="pl-PL"/>
        </w:rPr>
        <w:t xml:space="preserve"> oraz jednostek organizacyjnych.</w:t>
      </w:r>
    </w:p>
    <w:p w:rsidR="00534CFC" w:rsidRPr="00A3372C" w:rsidRDefault="001E512D" w:rsidP="00A32D88">
      <w:pPr>
        <w:pStyle w:val="Akapitzlist"/>
        <w:numPr>
          <w:ilvl w:val="0"/>
          <w:numId w:val="17"/>
        </w:numPr>
        <w:spacing w:before="120"/>
        <w:jc w:val="both"/>
        <w:rPr>
          <w:color w:val="000000"/>
          <w:lang w:bidi="pl-PL"/>
        </w:rPr>
      </w:pPr>
      <w:r w:rsidRPr="00A3372C">
        <w:rPr>
          <w:color w:val="000000"/>
          <w:lang w:bidi="pl-PL"/>
        </w:rPr>
        <w:t xml:space="preserve">Sprzedaż energii elektrycznej odbywać się ma na warunkach określonych przepisami ustawy z dnia 10.04.1997 r. Prawo energetyczne ( tekst jednolity </w:t>
      </w:r>
      <w:r w:rsidRPr="00A3372C">
        <w:rPr>
          <w:bCs/>
          <w:color w:val="000000"/>
          <w:lang w:bidi="pl-PL"/>
        </w:rPr>
        <w:t>Dz. U. 201</w:t>
      </w:r>
      <w:r w:rsidR="00954E4D" w:rsidRPr="00A3372C">
        <w:rPr>
          <w:bCs/>
          <w:color w:val="000000"/>
          <w:lang w:bidi="pl-PL"/>
        </w:rPr>
        <w:t>7</w:t>
      </w:r>
      <w:r w:rsidRPr="00A3372C">
        <w:rPr>
          <w:bCs/>
          <w:color w:val="000000"/>
          <w:lang w:bidi="pl-PL"/>
        </w:rPr>
        <w:t xml:space="preserve"> r. poz. </w:t>
      </w:r>
      <w:r w:rsidR="00954E4D" w:rsidRPr="00A3372C">
        <w:rPr>
          <w:bCs/>
          <w:color w:val="000000"/>
          <w:lang w:bidi="pl-PL"/>
        </w:rPr>
        <w:t>220</w:t>
      </w:r>
      <w:r w:rsidRPr="00A3372C">
        <w:rPr>
          <w:bCs/>
          <w:color w:val="000000"/>
          <w:lang w:bidi="pl-PL"/>
        </w:rPr>
        <w:t xml:space="preserve"> </w:t>
      </w:r>
      <w:r w:rsidRPr="00A3372C">
        <w:rPr>
          <w:color w:val="000000"/>
          <w:lang w:bidi="pl-PL"/>
        </w:rPr>
        <w:t xml:space="preserve">ze zm.), zgodnie z obowiązującymi rozporządzeniami do </w:t>
      </w:r>
      <w:proofErr w:type="spellStart"/>
      <w:r w:rsidRPr="00A3372C">
        <w:rPr>
          <w:color w:val="000000"/>
          <w:lang w:bidi="pl-PL"/>
        </w:rPr>
        <w:t>w.w</w:t>
      </w:r>
      <w:proofErr w:type="spellEnd"/>
      <w:r w:rsidRPr="00A3372C">
        <w:rPr>
          <w:color w:val="000000"/>
          <w:lang w:bidi="pl-PL"/>
        </w:rPr>
        <w:t xml:space="preserve">  ustawy oraz przepisami ustawy z dnia 23.04.1964r. - Kodeks cywilny (</w:t>
      </w:r>
      <w:proofErr w:type="spellStart"/>
      <w:r w:rsidRPr="00A3372C">
        <w:rPr>
          <w:color w:val="000000"/>
          <w:lang w:bidi="pl-PL"/>
        </w:rPr>
        <w:t>Dz.U</w:t>
      </w:r>
      <w:proofErr w:type="spellEnd"/>
      <w:r w:rsidRPr="00A3372C">
        <w:rPr>
          <w:color w:val="000000"/>
          <w:lang w:bidi="pl-PL"/>
        </w:rPr>
        <w:t>. z 201</w:t>
      </w:r>
      <w:r w:rsidR="00954E4D" w:rsidRPr="00A3372C">
        <w:rPr>
          <w:color w:val="000000"/>
          <w:lang w:bidi="pl-PL"/>
        </w:rPr>
        <w:t>7</w:t>
      </w:r>
      <w:r w:rsidRPr="00A3372C">
        <w:rPr>
          <w:color w:val="000000"/>
          <w:lang w:bidi="pl-PL"/>
        </w:rPr>
        <w:t xml:space="preserve"> r. poz. </w:t>
      </w:r>
      <w:r w:rsidR="00954E4D" w:rsidRPr="00A3372C">
        <w:rPr>
          <w:color w:val="000000"/>
          <w:lang w:bidi="pl-PL"/>
        </w:rPr>
        <w:t>459</w:t>
      </w:r>
      <w:r w:rsidRPr="00A3372C">
        <w:rPr>
          <w:color w:val="000000"/>
          <w:lang w:bidi="pl-PL"/>
        </w:rPr>
        <w:t xml:space="preserve"> z </w:t>
      </w:r>
      <w:proofErr w:type="spellStart"/>
      <w:r w:rsidRPr="00A3372C">
        <w:rPr>
          <w:color w:val="000000"/>
          <w:lang w:bidi="pl-PL"/>
        </w:rPr>
        <w:t>późn</w:t>
      </w:r>
      <w:proofErr w:type="spellEnd"/>
      <w:r w:rsidRPr="00A3372C">
        <w:rPr>
          <w:color w:val="000000"/>
          <w:lang w:bidi="pl-PL"/>
        </w:rPr>
        <w:t>. zm.).</w:t>
      </w:r>
    </w:p>
    <w:p w:rsidR="001E512D" w:rsidRPr="00A3372C" w:rsidRDefault="001E512D" w:rsidP="00A32D88">
      <w:pPr>
        <w:pStyle w:val="Akapitzlist"/>
        <w:numPr>
          <w:ilvl w:val="0"/>
          <w:numId w:val="17"/>
        </w:numPr>
        <w:spacing w:before="120"/>
        <w:rPr>
          <w:color w:val="000000"/>
          <w:lang w:bidi="pl-PL"/>
        </w:rPr>
      </w:pPr>
      <w:r w:rsidRPr="00A3372C">
        <w:rPr>
          <w:color w:val="000000"/>
          <w:lang w:bidi="pl-PL"/>
        </w:rPr>
        <w:t>Szczegółowy opis przedmiotu zamówienia zawiera:</w:t>
      </w:r>
    </w:p>
    <w:p w:rsidR="002574FC" w:rsidRPr="00A3372C" w:rsidRDefault="001E512D" w:rsidP="00A32D88">
      <w:pPr>
        <w:pStyle w:val="Akapitzlist"/>
        <w:numPr>
          <w:ilvl w:val="1"/>
          <w:numId w:val="17"/>
        </w:numPr>
        <w:spacing w:before="120"/>
        <w:rPr>
          <w:color w:val="000000"/>
          <w:lang w:bidi="pl-PL"/>
        </w:rPr>
      </w:pPr>
      <w:r w:rsidRPr="00A3372C">
        <w:rPr>
          <w:color w:val="000000"/>
          <w:lang w:bidi="pl-PL"/>
        </w:rPr>
        <w:t>Wykaz i charakteryst</w:t>
      </w:r>
      <w:r w:rsidR="00557E6F" w:rsidRPr="00A3372C">
        <w:rPr>
          <w:color w:val="000000"/>
          <w:lang w:bidi="pl-PL"/>
        </w:rPr>
        <w:t>yka obiektów w Gminie Ostrówek</w:t>
      </w:r>
      <w:r w:rsidRPr="00A3372C">
        <w:rPr>
          <w:color w:val="000000"/>
          <w:lang w:bidi="pl-PL"/>
        </w:rPr>
        <w:t xml:space="preserve"> – </w:t>
      </w:r>
      <w:r w:rsidRPr="00A3372C">
        <w:rPr>
          <w:b/>
          <w:color w:val="000000"/>
          <w:lang w:bidi="pl-PL"/>
        </w:rPr>
        <w:t>Załącznik nr 4 do SIWZ</w:t>
      </w:r>
    </w:p>
    <w:p w:rsidR="001E512D" w:rsidRPr="00A3372C" w:rsidRDefault="00FE38CD" w:rsidP="00A32D88">
      <w:pPr>
        <w:pStyle w:val="Akapitzlist"/>
        <w:numPr>
          <w:ilvl w:val="1"/>
          <w:numId w:val="17"/>
        </w:numPr>
        <w:spacing w:before="120"/>
        <w:jc w:val="both"/>
        <w:rPr>
          <w:color w:val="000000"/>
          <w:lang w:bidi="pl-PL"/>
        </w:rPr>
      </w:pPr>
      <w:r w:rsidRPr="00A3372C">
        <w:rPr>
          <w:color w:val="000000"/>
          <w:lang w:bidi="pl-PL"/>
        </w:rPr>
        <w:t xml:space="preserve">Szacunkowe </w:t>
      </w:r>
      <w:r w:rsidR="001E512D" w:rsidRPr="00A3372C">
        <w:rPr>
          <w:color w:val="000000"/>
          <w:lang w:bidi="pl-PL"/>
        </w:rPr>
        <w:t>zużycie energii elektrycznej dla poszczególnych grup taryfowych w okresie od 1 stycznia 201</w:t>
      </w:r>
      <w:r w:rsidR="00954E4D" w:rsidRPr="00A3372C">
        <w:rPr>
          <w:color w:val="000000"/>
          <w:lang w:bidi="pl-PL"/>
        </w:rPr>
        <w:t>8</w:t>
      </w:r>
      <w:r w:rsidR="001E512D" w:rsidRPr="00A3372C">
        <w:rPr>
          <w:color w:val="000000"/>
          <w:lang w:bidi="pl-PL"/>
        </w:rPr>
        <w:t xml:space="preserve"> r. do 31 grudnia 201</w:t>
      </w:r>
      <w:r w:rsidR="00954E4D" w:rsidRPr="00A3372C">
        <w:rPr>
          <w:color w:val="000000"/>
          <w:lang w:bidi="pl-PL"/>
        </w:rPr>
        <w:t>8</w:t>
      </w:r>
      <w:r w:rsidR="001E512D" w:rsidRPr="00A3372C">
        <w:rPr>
          <w:color w:val="000000"/>
          <w:lang w:bidi="pl-PL"/>
        </w:rPr>
        <w:t xml:space="preserve"> r.</w:t>
      </w:r>
      <w:r w:rsidR="001E512D" w:rsidRPr="00A3372C">
        <w:rPr>
          <w:b/>
          <w:color w:val="000000"/>
          <w:lang w:bidi="pl-PL"/>
        </w:rPr>
        <w:t xml:space="preserve"> </w:t>
      </w:r>
      <w:r w:rsidR="001E512D" w:rsidRPr="00A3372C">
        <w:rPr>
          <w:color w:val="000000"/>
          <w:lang w:bidi="pl-PL"/>
        </w:rPr>
        <w:t xml:space="preserve">w obiektach Zamawiającego </w:t>
      </w:r>
      <w:r w:rsidR="00954E4D" w:rsidRPr="00A3372C">
        <w:rPr>
          <w:color w:val="000000"/>
          <w:lang w:bidi="pl-PL"/>
        </w:rPr>
        <w:t xml:space="preserve">określone zostało na podstawie zużycia z 12 miesięcy </w:t>
      </w:r>
      <w:r w:rsidR="00907154" w:rsidRPr="00A3372C">
        <w:rPr>
          <w:color w:val="000000"/>
          <w:lang w:bidi="pl-PL"/>
        </w:rPr>
        <w:t xml:space="preserve">i na podstawie prognoz i </w:t>
      </w:r>
      <w:r w:rsidR="001E512D" w:rsidRPr="00A3372C">
        <w:rPr>
          <w:color w:val="000000"/>
          <w:lang w:bidi="pl-PL"/>
        </w:rPr>
        <w:t xml:space="preserve">wynosi </w:t>
      </w:r>
      <w:r w:rsidR="00557E6F" w:rsidRPr="00A3372C">
        <w:rPr>
          <w:color w:val="000000"/>
          <w:lang w:bidi="pl-PL"/>
        </w:rPr>
        <w:t>575 373</w:t>
      </w:r>
      <w:r w:rsidR="001E512D" w:rsidRPr="00A3372C">
        <w:rPr>
          <w:color w:val="FF0000"/>
          <w:lang w:bidi="pl-PL"/>
        </w:rPr>
        <w:t xml:space="preserve"> </w:t>
      </w:r>
      <w:proofErr w:type="spellStart"/>
      <w:r w:rsidR="001E512D" w:rsidRPr="00A3372C">
        <w:rPr>
          <w:lang w:bidi="pl-PL"/>
        </w:rPr>
        <w:t>kWh</w:t>
      </w:r>
      <w:proofErr w:type="spellEnd"/>
      <w:r w:rsidR="001E512D" w:rsidRPr="00A3372C">
        <w:rPr>
          <w:lang w:bidi="pl-PL"/>
        </w:rPr>
        <w:t xml:space="preserve"> </w:t>
      </w:r>
      <w:r w:rsidR="001E512D" w:rsidRPr="00A3372C">
        <w:rPr>
          <w:color w:val="000000"/>
          <w:lang w:bidi="pl-PL"/>
        </w:rPr>
        <w:t xml:space="preserve">– </w:t>
      </w:r>
      <w:r w:rsidR="001E512D" w:rsidRPr="00A3372C">
        <w:rPr>
          <w:b/>
          <w:color w:val="000000"/>
          <w:lang w:bidi="pl-PL"/>
        </w:rPr>
        <w:t>załącznik nr 4 do SIWZ</w:t>
      </w:r>
    </w:p>
    <w:p w:rsidR="00FE38CD" w:rsidRPr="00A3372C" w:rsidRDefault="00FE38CD" w:rsidP="00FE38CD">
      <w:pPr>
        <w:pStyle w:val="Akapitzlist"/>
        <w:numPr>
          <w:ilvl w:val="0"/>
          <w:numId w:val="17"/>
        </w:numPr>
        <w:spacing w:before="120"/>
        <w:jc w:val="both"/>
        <w:rPr>
          <w:color w:val="000000"/>
          <w:lang w:bidi="pl-PL"/>
        </w:rPr>
      </w:pPr>
      <w:r w:rsidRPr="00A3372C">
        <w:t>Określone przez Zamawiającego zużycie energii ma charakter jedynie orientacyjny i nie stanowi zobowiązania do zakupu energii w podanej ilości. Łączna ilość zużycia energii może się zmienić w zależności od bieżących potrzeb Zamawiającego. Wykonawcy nie będzie przysługiwało jakiekolwiek roszczenie z tytułu nie pobrania przez Zamawiającego szacunkowej ilości energii.</w:t>
      </w:r>
    </w:p>
    <w:p w:rsidR="00907154" w:rsidRPr="00A3372C" w:rsidRDefault="00907154" w:rsidP="00907154">
      <w:pPr>
        <w:pStyle w:val="Akapitzlist"/>
        <w:spacing w:before="120"/>
        <w:ind w:left="360"/>
        <w:jc w:val="both"/>
        <w:rPr>
          <w:color w:val="000000"/>
          <w:lang w:bidi="pl-PL"/>
        </w:rPr>
      </w:pPr>
      <w:r w:rsidRPr="00A3372C">
        <w:rPr>
          <w:color w:val="000000"/>
          <w:lang w:bidi="pl-PL"/>
        </w:rPr>
        <w:t>Wykonawca nie może dochodzić od Zamawiającego żadnych roszczeń finansowych (np. odszkodowania), jeżeli w okresie obowiązywania umowy Zamawiający zakupi od Wykonawcy mniejszą lub większą ilość energii elektrycznej niż prognozowana, zgodna z załącznikiem nr 4 do SIWZ, w szczególności spowodowanego zwiększeniem lub zmniejszeniem ilości PPE, zmianą grupy taryfowej, zmianą mocy zamówionej lub parametrów technicznych PPE, faktycznym poborem energii w ramach poszczególnych PPE.</w:t>
      </w:r>
    </w:p>
    <w:p w:rsidR="00954E4D" w:rsidRPr="00A3372C" w:rsidRDefault="00954E4D" w:rsidP="00954E4D">
      <w:pPr>
        <w:pStyle w:val="Akapitzlist"/>
        <w:numPr>
          <w:ilvl w:val="0"/>
          <w:numId w:val="17"/>
        </w:numPr>
        <w:spacing w:before="120"/>
        <w:jc w:val="both"/>
        <w:rPr>
          <w:color w:val="000000"/>
          <w:lang w:bidi="pl-PL"/>
        </w:rPr>
      </w:pPr>
      <w:r w:rsidRPr="00A3372C">
        <w:rPr>
          <w:color w:val="000000"/>
          <w:lang w:bidi="pl-PL"/>
        </w:rPr>
        <w:t xml:space="preserve">Zamawiający </w:t>
      </w:r>
      <w:r w:rsidR="00907154" w:rsidRPr="00A3372C">
        <w:rPr>
          <w:color w:val="000000"/>
          <w:lang w:bidi="pl-PL"/>
        </w:rPr>
        <w:t xml:space="preserve">oświadcza że skierował do Operatora Systemu Dystrybucji wystąpienie dotyczące </w:t>
      </w:r>
      <w:r w:rsidRPr="00A3372C">
        <w:rPr>
          <w:color w:val="000000"/>
          <w:lang w:bidi="pl-PL"/>
        </w:rPr>
        <w:t xml:space="preserve">zmiany taryf </w:t>
      </w:r>
      <w:r w:rsidR="00907154" w:rsidRPr="00A3372C">
        <w:rPr>
          <w:color w:val="000000"/>
          <w:lang w:bidi="pl-PL"/>
        </w:rPr>
        <w:t xml:space="preserve">z datą obowiązywania </w:t>
      </w:r>
      <w:r w:rsidRPr="00A3372C">
        <w:rPr>
          <w:color w:val="000000"/>
          <w:lang w:bidi="pl-PL"/>
        </w:rPr>
        <w:t xml:space="preserve">od 1 stycznia 2018 r. </w:t>
      </w:r>
      <w:r w:rsidR="00907154" w:rsidRPr="00A3372C">
        <w:rPr>
          <w:color w:val="000000"/>
          <w:lang w:bidi="pl-PL"/>
        </w:rPr>
        <w:t xml:space="preserve">w PPE </w:t>
      </w:r>
      <w:r w:rsidRPr="00A3372C">
        <w:rPr>
          <w:color w:val="000000"/>
          <w:lang w:bidi="pl-PL"/>
        </w:rPr>
        <w:t>zgodnie z wykazem znajdującym się w załączniku nr 4 do SIWZ</w:t>
      </w:r>
      <w:r w:rsidR="0021094E" w:rsidRPr="00A3372C">
        <w:rPr>
          <w:color w:val="000000"/>
          <w:lang w:bidi="pl-PL"/>
        </w:rPr>
        <w:t>. Zamawiający wymaga aby Wykonawca dokonał zmiany taryf w terminie zgodnym z wnioskiem.</w:t>
      </w:r>
    </w:p>
    <w:p w:rsidR="00FE38CD" w:rsidRPr="00A3372C" w:rsidRDefault="00FE38CD" w:rsidP="00FE38CD">
      <w:pPr>
        <w:pStyle w:val="Akapitzlist"/>
        <w:numPr>
          <w:ilvl w:val="0"/>
          <w:numId w:val="17"/>
        </w:numPr>
        <w:spacing w:before="120"/>
        <w:jc w:val="both"/>
        <w:rPr>
          <w:color w:val="000000"/>
          <w:lang w:bidi="pl-PL"/>
        </w:rPr>
      </w:pPr>
      <w:r w:rsidRPr="00A3372C">
        <w:t xml:space="preserve">Wykonawca będzie zawierał umowy na dostawę energii elektrycznej i świadczenie usług dystrybucji energii z Nabywcami wskazanymi w załączniku nr </w:t>
      </w:r>
      <w:r w:rsidR="001C08FA" w:rsidRPr="00A3372C">
        <w:t>5</w:t>
      </w:r>
      <w:r w:rsidRPr="00A3372C">
        <w:t xml:space="preserve"> do SIWZ,  </w:t>
      </w:r>
      <w:proofErr w:type="spellStart"/>
      <w:r w:rsidRPr="00A3372C">
        <w:t>pkt</w:t>
      </w:r>
      <w:proofErr w:type="spellEnd"/>
      <w:r w:rsidRPr="00A3372C">
        <w:t xml:space="preserve"> 1</w:t>
      </w:r>
      <w:r w:rsidR="00DD6986" w:rsidRPr="00A3372C">
        <w:t>4</w:t>
      </w:r>
      <w:r w:rsidRPr="00A3372C">
        <w:t xml:space="preserve"> – Istotne warunki umowy.</w:t>
      </w:r>
    </w:p>
    <w:p w:rsidR="009B6D50" w:rsidRPr="00A3372C" w:rsidRDefault="009B6D50" w:rsidP="00FE38CD">
      <w:pPr>
        <w:pStyle w:val="Akapitzlist"/>
        <w:numPr>
          <w:ilvl w:val="0"/>
          <w:numId w:val="17"/>
        </w:numPr>
        <w:spacing w:before="120"/>
        <w:jc w:val="both"/>
        <w:rPr>
          <w:color w:val="000000"/>
          <w:lang w:bidi="pl-PL"/>
        </w:rPr>
      </w:pPr>
      <w:r w:rsidRPr="00A3372C">
        <w:t xml:space="preserve">Informacja o przewidywanych zamówieniach uzupełniających </w:t>
      </w:r>
    </w:p>
    <w:p w:rsidR="009B6D50" w:rsidRPr="00A3372C" w:rsidRDefault="009B6D50" w:rsidP="009B6D50">
      <w:pPr>
        <w:pStyle w:val="Akapitzlist"/>
        <w:spacing w:before="120"/>
        <w:ind w:left="360"/>
        <w:jc w:val="both"/>
      </w:pPr>
      <w:r w:rsidRPr="00A3372C">
        <w:t xml:space="preserve">Zamawiający przewiduje udzielenie zamówień polegających na powtórzeniu podobnych usług do 20% wartości zamówienia podstawowego, o których mowa w art. 67 ust. 1 pkt. 6 </w:t>
      </w:r>
      <w:proofErr w:type="spellStart"/>
      <w:r w:rsidRPr="00A3372C">
        <w:t>Pzp</w:t>
      </w:r>
      <w:proofErr w:type="spellEnd"/>
      <w:r w:rsidRPr="00A3372C">
        <w:t xml:space="preserve"> w zakresie Dostawy energii elektrycznej i świadczenia usług dystrybucji energii elekt</w:t>
      </w:r>
      <w:r w:rsidR="00DA60F6">
        <w:t>rycznej dla Gminy</w:t>
      </w:r>
      <w:r w:rsidR="00E9526C" w:rsidRPr="00A3372C">
        <w:t xml:space="preserve"> Ostrówek oraz jednostek organizacyjnych</w:t>
      </w:r>
      <w:r w:rsidRPr="00A3372C">
        <w:t>.</w:t>
      </w:r>
    </w:p>
    <w:p w:rsidR="00E9526C" w:rsidRPr="00A3372C" w:rsidRDefault="00E9526C" w:rsidP="009B6D50">
      <w:pPr>
        <w:pStyle w:val="Akapitzlist"/>
        <w:spacing w:before="120"/>
        <w:ind w:left="360"/>
        <w:jc w:val="both"/>
      </w:pPr>
    </w:p>
    <w:p w:rsidR="00E9526C" w:rsidRPr="00A3372C" w:rsidRDefault="00E9526C" w:rsidP="009B6D50">
      <w:pPr>
        <w:pStyle w:val="Akapitzlist"/>
        <w:spacing w:before="120"/>
        <w:ind w:left="360"/>
        <w:jc w:val="both"/>
        <w:rPr>
          <w:color w:val="000000"/>
          <w:lang w:bidi="pl-PL"/>
        </w:rPr>
      </w:pPr>
    </w:p>
    <w:p w:rsidR="00534CFC" w:rsidRPr="00A3372C" w:rsidRDefault="00534CFC" w:rsidP="00A32D88">
      <w:pPr>
        <w:pStyle w:val="Akapitzlist"/>
        <w:numPr>
          <w:ilvl w:val="0"/>
          <w:numId w:val="17"/>
        </w:numPr>
        <w:spacing w:before="120"/>
        <w:rPr>
          <w:b/>
          <w:color w:val="000000"/>
          <w:lang w:bidi="pl-PL"/>
        </w:rPr>
      </w:pPr>
      <w:r w:rsidRPr="00A3372C">
        <w:rPr>
          <w:color w:val="000000"/>
        </w:rPr>
        <w:t xml:space="preserve">Oznaczenie przedmiotu zamówienia </w:t>
      </w:r>
      <w:proofErr w:type="spellStart"/>
      <w:r w:rsidRPr="00A3372C">
        <w:rPr>
          <w:color w:val="000000"/>
        </w:rPr>
        <w:t>wg</w:t>
      </w:r>
      <w:proofErr w:type="spellEnd"/>
      <w:r w:rsidRPr="00A3372C">
        <w:rPr>
          <w:color w:val="000000"/>
        </w:rPr>
        <w:t>. Wspólnego Słownika Zamówień (CPV):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6905"/>
      </w:tblGrid>
      <w:tr w:rsidR="00534CFC" w:rsidRPr="00A3372C" w:rsidTr="00552279">
        <w:tc>
          <w:tcPr>
            <w:tcW w:w="1951" w:type="dxa"/>
          </w:tcPr>
          <w:p w:rsidR="00534CFC" w:rsidRPr="00A3372C" w:rsidRDefault="002574FC" w:rsidP="00B63E32">
            <w:pPr>
              <w:rPr>
                <w:rFonts w:ascii="Times New Roman" w:hAnsi="Times New Roman" w:cs="Times New Roman"/>
                <w:color w:val="000000"/>
              </w:rPr>
            </w:pPr>
            <w:r w:rsidRPr="00A3372C">
              <w:rPr>
                <w:rFonts w:ascii="Times New Roman" w:hAnsi="Times New Roman" w:cs="Times New Roman"/>
                <w:color w:val="000000"/>
              </w:rPr>
              <w:t>09310000-5</w:t>
            </w:r>
          </w:p>
        </w:tc>
        <w:tc>
          <w:tcPr>
            <w:tcW w:w="6905" w:type="dxa"/>
          </w:tcPr>
          <w:p w:rsidR="00534CFC" w:rsidRPr="00A3372C" w:rsidRDefault="002574FC" w:rsidP="00B63E32">
            <w:pPr>
              <w:rPr>
                <w:rFonts w:ascii="Times New Roman" w:hAnsi="Times New Roman" w:cs="Times New Roman"/>
                <w:color w:val="000000"/>
              </w:rPr>
            </w:pPr>
            <w:r w:rsidRPr="00A3372C">
              <w:rPr>
                <w:rFonts w:ascii="Times New Roman" w:hAnsi="Times New Roman" w:cs="Times New Roman"/>
                <w:color w:val="000000"/>
              </w:rPr>
              <w:t>Elektryczność</w:t>
            </w:r>
          </w:p>
        </w:tc>
      </w:tr>
      <w:tr w:rsidR="00534CFC" w:rsidRPr="00A3372C" w:rsidTr="00552279">
        <w:tc>
          <w:tcPr>
            <w:tcW w:w="1951" w:type="dxa"/>
          </w:tcPr>
          <w:p w:rsidR="00534CFC" w:rsidRPr="00A3372C" w:rsidRDefault="002574FC" w:rsidP="00B63E32">
            <w:pPr>
              <w:rPr>
                <w:rFonts w:ascii="Times New Roman" w:hAnsi="Times New Roman" w:cs="Times New Roman"/>
                <w:color w:val="000000"/>
              </w:rPr>
            </w:pPr>
            <w:r w:rsidRPr="00A3372C">
              <w:rPr>
                <w:rFonts w:ascii="Times New Roman" w:hAnsi="Times New Roman" w:cs="Times New Roman"/>
                <w:color w:val="000000"/>
              </w:rPr>
              <w:t>65310000-9</w:t>
            </w:r>
          </w:p>
        </w:tc>
        <w:tc>
          <w:tcPr>
            <w:tcW w:w="6905" w:type="dxa"/>
          </w:tcPr>
          <w:p w:rsidR="00534CFC" w:rsidRPr="00A3372C" w:rsidRDefault="002574FC" w:rsidP="00B63E32">
            <w:pPr>
              <w:rPr>
                <w:rFonts w:ascii="Times New Roman" w:hAnsi="Times New Roman" w:cs="Times New Roman"/>
                <w:color w:val="000000"/>
              </w:rPr>
            </w:pPr>
            <w:r w:rsidRPr="00A3372C">
              <w:rPr>
                <w:rFonts w:ascii="Times New Roman" w:hAnsi="Times New Roman" w:cs="Times New Roman"/>
                <w:color w:val="000000"/>
              </w:rPr>
              <w:t>przesył energii elektrycznej</w:t>
            </w:r>
          </w:p>
        </w:tc>
      </w:tr>
    </w:tbl>
    <w:p w:rsidR="000048AB" w:rsidRPr="00A3372C" w:rsidRDefault="000048AB" w:rsidP="00A75BC7">
      <w:pPr>
        <w:rPr>
          <w:rFonts w:ascii="Times New Roman" w:hAnsi="Times New Roman" w:cs="Times New Roman"/>
          <w:b/>
          <w:color w:val="000000"/>
        </w:rPr>
      </w:pPr>
    </w:p>
    <w:p w:rsidR="00534CFC" w:rsidRPr="00A3372C" w:rsidRDefault="00534CFC" w:rsidP="00137046">
      <w:pPr>
        <w:rPr>
          <w:rFonts w:ascii="Times New Roman" w:hAnsi="Times New Roman" w:cs="Times New Roman"/>
          <w:b/>
          <w:bCs/>
          <w:color w:val="000000"/>
        </w:rPr>
      </w:pPr>
      <w:r w:rsidRPr="00A3372C">
        <w:rPr>
          <w:rFonts w:ascii="Times New Roman" w:hAnsi="Times New Roman" w:cs="Times New Roman"/>
          <w:b/>
          <w:color w:val="000000"/>
        </w:rPr>
        <w:t xml:space="preserve">IV </w:t>
      </w:r>
      <w:r w:rsidRPr="00A3372C">
        <w:rPr>
          <w:rFonts w:ascii="Times New Roman" w:hAnsi="Times New Roman" w:cs="Times New Roman"/>
          <w:b/>
          <w:bCs/>
          <w:color w:val="000000"/>
        </w:rPr>
        <w:t>Termin wykonania zamówienia</w:t>
      </w:r>
    </w:p>
    <w:p w:rsidR="00534CFC" w:rsidRPr="00A3372C" w:rsidRDefault="00137046" w:rsidP="00AF2C0F">
      <w:pPr>
        <w:rPr>
          <w:rFonts w:ascii="Times New Roman" w:hAnsi="Times New Roman" w:cs="Times New Roman"/>
          <w:color w:val="000000"/>
        </w:rPr>
      </w:pPr>
      <w:r w:rsidRPr="00A3372C">
        <w:rPr>
          <w:rFonts w:ascii="Times New Roman" w:hAnsi="Times New Roman" w:cs="Times New Roman"/>
          <w:color w:val="000000"/>
          <w:lang w:bidi="pl-PL"/>
        </w:rPr>
        <w:t xml:space="preserve">Termin realizacji zamówienia określa się na okres od </w:t>
      </w:r>
      <w:r w:rsidRPr="00A3372C">
        <w:rPr>
          <w:rFonts w:ascii="Times New Roman" w:hAnsi="Times New Roman" w:cs="Times New Roman"/>
          <w:b/>
          <w:color w:val="000000"/>
          <w:lang w:bidi="pl-PL"/>
        </w:rPr>
        <w:t>01.01.201</w:t>
      </w:r>
      <w:r w:rsidR="009B6D50" w:rsidRPr="00A3372C">
        <w:rPr>
          <w:rFonts w:ascii="Times New Roman" w:hAnsi="Times New Roman" w:cs="Times New Roman"/>
          <w:b/>
          <w:color w:val="000000"/>
          <w:lang w:bidi="pl-PL"/>
        </w:rPr>
        <w:t>8</w:t>
      </w:r>
      <w:r w:rsidRPr="00A3372C">
        <w:rPr>
          <w:rFonts w:ascii="Times New Roman" w:hAnsi="Times New Roman" w:cs="Times New Roman"/>
          <w:b/>
          <w:color w:val="000000"/>
          <w:lang w:bidi="pl-PL"/>
        </w:rPr>
        <w:t xml:space="preserve"> r. do 31.12.201</w:t>
      </w:r>
      <w:r w:rsidR="009B6D50" w:rsidRPr="00A3372C">
        <w:rPr>
          <w:rFonts w:ascii="Times New Roman" w:hAnsi="Times New Roman" w:cs="Times New Roman"/>
          <w:b/>
          <w:color w:val="000000"/>
          <w:lang w:bidi="pl-PL"/>
        </w:rPr>
        <w:t xml:space="preserve">8 </w:t>
      </w:r>
      <w:r w:rsidRPr="00A3372C">
        <w:rPr>
          <w:rFonts w:ascii="Times New Roman" w:hAnsi="Times New Roman" w:cs="Times New Roman"/>
          <w:b/>
          <w:color w:val="000000"/>
          <w:lang w:bidi="pl-PL"/>
        </w:rPr>
        <w:t>r.</w:t>
      </w:r>
    </w:p>
    <w:p w:rsidR="00060634" w:rsidRPr="00A3372C" w:rsidRDefault="00060634" w:rsidP="00A75BC7">
      <w:pPr>
        <w:rPr>
          <w:rFonts w:ascii="Times New Roman" w:hAnsi="Times New Roman" w:cs="Times New Roman"/>
          <w:b/>
          <w:bCs/>
          <w:color w:val="000000"/>
        </w:rPr>
      </w:pPr>
    </w:p>
    <w:p w:rsidR="00534CFC" w:rsidRPr="00A3372C" w:rsidRDefault="00534CFC" w:rsidP="00A75BC7">
      <w:pPr>
        <w:rPr>
          <w:rFonts w:ascii="Times New Roman" w:hAnsi="Times New Roman" w:cs="Times New Roman"/>
          <w:b/>
          <w:bCs/>
          <w:color w:val="000000"/>
        </w:rPr>
      </w:pPr>
      <w:r w:rsidRPr="00A3372C">
        <w:rPr>
          <w:rFonts w:ascii="Times New Roman" w:hAnsi="Times New Roman" w:cs="Times New Roman"/>
          <w:b/>
          <w:bCs/>
          <w:color w:val="000000"/>
        </w:rPr>
        <w:t>V. Warunki udziału w postępowaniu oraz opis sposobu dokonywania oceny spełnienia tych warunków</w:t>
      </w:r>
    </w:p>
    <w:p w:rsidR="00534CFC" w:rsidRPr="00A3372C" w:rsidRDefault="00137046" w:rsidP="00A32D88">
      <w:pPr>
        <w:pStyle w:val="Akapitzlist"/>
        <w:numPr>
          <w:ilvl w:val="0"/>
          <w:numId w:val="18"/>
        </w:numPr>
        <w:spacing w:before="120" w:after="120"/>
        <w:jc w:val="both"/>
        <w:rPr>
          <w:color w:val="000000"/>
        </w:rPr>
      </w:pPr>
      <w:r w:rsidRPr="00A3372C">
        <w:rPr>
          <w:color w:val="000000"/>
        </w:rPr>
        <w:t xml:space="preserve">O </w:t>
      </w:r>
      <w:r w:rsidR="00534CFC" w:rsidRPr="00A3372C">
        <w:rPr>
          <w:color w:val="000000"/>
        </w:rPr>
        <w:t>udzielenie niniejszego zamówienia mogą ubiegać się Wykonawcy, którzy:</w:t>
      </w:r>
    </w:p>
    <w:p w:rsidR="00534CFC" w:rsidRPr="00A3372C" w:rsidRDefault="00534CFC" w:rsidP="00A32D88">
      <w:pPr>
        <w:pStyle w:val="Akapitzlist"/>
        <w:numPr>
          <w:ilvl w:val="1"/>
          <w:numId w:val="18"/>
        </w:numPr>
        <w:spacing w:before="120" w:after="120"/>
        <w:jc w:val="both"/>
        <w:rPr>
          <w:color w:val="000000"/>
        </w:rPr>
      </w:pPr>
      <w:r w:rsidRPr="00A3372C">
        <w:rPr>
          <w:bCs/>
          <w:color w:val="000000"/>
        </w:rPr>
        <w:t xml:space="preserve">Nie podlegają wykluczeniu na podstawie przesłanek określonych w art. 24 ust 1 </w:t>
      </w:r>
      <w:proofErr w:type="spellStart"/>
      <w:r w:rsidRPr="00A3372C">
        <w:rPr>
          <w:bCs/>
          <w:color w:val="000000"/>
        </w:rPr>
        <w:t>pkt</w:t>
      </w:r>
      <w:proofErr w:type="spellEnd"/>
      <w:r w:rsidRPr="00A3372C">
        <w:rPr>
          <w:bCs/>
          <w:color w:val="000000"/>
        </w:rPr>
        <w:t xml:space="preserve"> 12 – 23 Ustawy </w:t>
      </w:r>
      <w:proofErr w:type="spellStart"/>
      <w:r w:rsidRPr="00A3372C">
        <w:rPr>
          <w:bCs/>
          <w:color w:val="000000"/>
        </w:rPr>
        <w:t>Pzp</w:t>
      </w:r>
      <w:proofErr w:type="spellEnd"/>
      <w:r w:rsidRPr="00A3372C">
        <w:rPr>
          <w:bCs/>
          <w:color w:val="000000"/>
        </w:rPr>
        <w:t>.</w:t>
      </w:r>
    </w:p>
    <w:p w:rsidR="00534CFC" w:rsidRPr="00A3372C" w:rsidRDefault="00534CFC" w:rsidP="00A32D88">
      <w:pPr>
        <w:pStyle w:val="Akapitzlist"/>
        <w:numPr>
          <w:ilvl w:val="1"/>
          <w:numId w:val="18"/>
        </w:numPr>
        <w:spacing w:before="120" w:after="120"/>
        <w:jc w:val="both"/>
        <w:rPr>
          <w:color w:val="000000"/>
        </w:rPr>
      </w:pPr>
      <w:r w:rsidRPr="00A3372C">
        <w:rPr>
          <w:bCs/>
          <w:color w:val="000000"/>
        </w:rPr>
        <w:t>Spełniają n/w warunki udziału</w:t>
      </w:r>
      <w:r w:rsidR="007F54D5" w:rsidRPr="00A3372C">
        <w:rPr>
          <w:bCs/>
          <w:color w:val="000000"/>
        </w:rPr>
        <w:t xml:space="preserve"> w postępowaniu dotyczące</w:t>
      </w:r>
      <w:r w:rsidRPr="00A3372C">
        <w:rPr>
          <w:bCs/>
          <w:color w:val="000000"/>
        </w:rPr>
        <w:t>:</w:t>
      </w:r>
    </w:p>
    <w:p w:rsidR="00231095" w:rsidRPr="00A3372C" w:rsidRDefault="00534CFC" w:rsidP="00231095">
      <w:pPr>
        <w:pStyle w:val="Akapitzlist"/>
        <w:numPr>
          <w:ilvl w:val="2"/>
          <w:numId w:val="18"/>
        </w:numPr>
        <w:spacing w:before="120" w:after="120"/>
        <w:jc w:val="both"/>
        <w:rPr>
          <w:color w:val="000000"/>
        </w:rPr>
      </w:pPr>
      <w:r w:rsidRPr="00A3372C">
        <w:rPr>
          <w:color w:val="000000"/>
        </w:rPr>
        <w:t xml:space="preserve"> kompetencji lub uprawnień do prowadzenia określonej działalności zawodowej, o ile wynika to z odrębnych przepisów</w:t>
      </w:r>
      <w:r w:rsidR="00231095" w:rsidRPr="00A3372C">
        <w:rPr>
          <w:color w:val="000000"/>
        </w:rPr>
        <w:t>.</w:t>
      </w:r>
      <w:r w:rsidRPr="00A3372C">
        <w:rPr>
          <w:color w:val="000000"/>
        </w:rPr>
        <w:t xml:space="preserve"> </w:t>
      </w:r>
      <w:r w:rsidR="00231095" w:rsidRPr="00A3372C">
        <w:rPr>
          <w:color w:val="000000"/>
        </w:rPr>
        <w:t>O udzielenie zamówienia mogą ubiegać się Wykonawcy, którzy spełniają warunki, dotyczące posiadania uprawnień do wykonywania określonej działalności tj. posiadają:</w:t>
      </w:r>
    </w:p>
    <w:p w:rsidR="00231095" w:rsidRPr="00A3372C" w:rsidRDefault="00231095" w:rsidP="00231095">
      <w:pPr>
        <w:pStyle w:val="Akapitzlist"/>
        <w:numPr>
          <w:ilvl w:val="0"/>
          <w:numId w:val="21"/>
        </w:numPr>
        <w:spacing w:before="120" w:after="120"/>
        <w:jc w:val="both"/>
        <w:rPr>
          <w:color w:val="000000"/>
        </w:rPr>
      </w:pPr>
      <w:r w:rsidRPr="00A3372C">
        <w:rPr>
          <w:color w:val="000000"/>
        </w:rPr>
        <w:t>koncesję na prowadzenie działalności gospodarczej w zakresie obrotu energią elektryczną, zgodnie z przepisami ustawy z dnia 10 kwietnia 1997 r. Prawo energetyczne (Dz. U. z 201</w:t>
      </w:r>
      <w:r w:rsidR="009B6D50" w:rsidRPr="00A3372C">
        <w:rPr>
          <w:color w:val="000000"/>
        </w:rPr>
        <w:t>7</w:t>
      </w:r>
      <w:r w:rsidRPr="00A3372C">
        <w:rPr>
          <w:color w:val="000000"/>
        </w:rPr>
        <w:t xml:space="preserve"> r. poz. </w:t>
      </w:r>
      <w:r w:rsidR="009B6D50" w:rsidRPr="00A3372C">
        <w:rPr>
          <w:color w:val="000000"/>
        </w:rPr>
        <w:t xml:space="preserve">220 </w:t>
      </w:r>
      <w:r w:rsidRPr="00A3372C">
        <w:rPr>
          <w:color w:val="000000"/>
        </w:rPr>
        <w:t xml:space="preserve">z </w:t>
      </w:r>
      <w:proofErr w:type="spellStart"/>
      <w:r w:rsidRPr="00A3372C">
        <w:rPr>
          <w:color w:val="000000"/>
        </w:rPr>
        <w:t>późn</w:t>
      </w:r>
      <w:proofErr w:type="spellEnd"/>
      <w:r w:rsidRPr="00A3372C">
        <w:rPr>
          <w:color w:val="000000"/>
        </w:rPr>
        <w:t>. zm.), zgodnie z obowiązującymi rozporządzeniami do ustawy Prawo energetyczne;</w:t>
      </w:r>
    </w:p>
    <w:p w:rsidR="00534CFC" w:rsidRPr="00A3372C" w:rsidRDefault="00231095" w:rsidP="00231095">
      <w:pPr>
        <w:pStyle w:val="Akapitzlist"/>
        <w:numPr>
          <w:ilvl w:val="0"/>
          <w:numId w:val="21"/>
        </w:numPr>
        <w:spacing w:before="120" w:after="120"/>
        <w:jc w:val="both"/>
        <w:rPr>
          <w:color w:val="000000"/>
        </w:rPr>
      </w:pPr>
      <w:r w:rsidRPr="00A3372C">
        <w:rPr>
          <w:color w:val="000000"/>
        </w:rPr>
        <w:t xml:space="preserve">zawartą </w:t>
      </w:r>
      <w:r w:rsidR="009B6D50" w:rsidRPr="00A3372C">
        <w:rPr>
          <w:color w:val="000000"/>
        </w:rPr>
        <w:t xml:space="preserve">obowiązującą </w:t>
      </w:r>
      <w:r w:rsidR="001C08FA" w:rsidRPr="00A3372C">
        <w:rPr>
          <w:color w:val="000000"/>
        </w:rPr>
        <w:t>umowę</w:t>
      </w:r>
      <w:r w:rsidR="009B6D50" w:rsidRPr="00A3372C">
        <w:rPr>
          <w:color w:val="000000"/>
        </w:rPr>
        <w:t xml:space="preserve"> </w:t>
      </w:r>
      <w:r w:rsidRPr="00A3372C">
        <w:rPr>
          <w:color w:val="000000"/>
        </w:rPr>
        <w:t>z</w:t>
      </w:r>
      <w:r w:rsidR="009B6D50" w:rsidRPr="00A3372C">
        <w:rPr>
          <w:color w:val="000000"/>
        </w:rPr>
        <w:t xml:space="preserve"> </w:t>
      </w:r>
      <w:r w:rsidRPr="00A3372C">
        <w:rPr>
          <w:color w:val="000000"/>
        </w:rPr>
        <w:t> </w:t>
      </w:r>
      <w:r w:rsidR="009B6D50" w:rsidRPr="00A3372C">
        <w:rPr>
          <w:color w:val="000000"/>
        </w:rPr>
        <w:t xml:space="preserve">lokalnym </w:t>
      </w:r>
      <w:r w:rsidRPr="00A3372C">
        <w:rPr>
          <w:color w:val="000000"/>
        </w:rPr>
        <w:t>Operatorem Systemu Dystrybucyjnego na świadczenie usług dystrybucji energii elektrycznej (w przypadku wykonawców nie będących właścicielem sieci dystrybucyjnej) lub aktualną koncesję na prowadzenie działalności gospodarczej w zakresie dystrybucji energii elektrycznej wydaną przez Prezesa Urzędu Regulacji Energetyki na obszarze, na którym znajduje się miejsce dostarczenia energii elektrycznej (w przypadku wykonawców będących właścicielem sieci dystrybucyjnej).</w:t>
      </w:r>
    </w:p>
    <w:p w:rsidR="00534CFC" w:rsidRPr="00A3372C" w:rsidRDefault="00534CFC" w:rsidP="00012605">
      <w:pPr>
        <w:rPr>
          <w:rFonts w:ascii="Times New Roman" w:hAnsi="Times New Roman" w:cs="Times New Roman"/>
          <w:color w:val="000000"/>
        </w:rPr>
      </w:pPr>
      <w:r w:rsidRPr="00A3372C">
        <w:rPr>
          <w:rFonts w:ascii="Times New Roman" w:hAnsi="Times New Roman" w:cs="Times New Roman"/>
          <w:b/>
          <w:color w:val="000000"/>
        </w:rPr>
        <w:t xml:space="preserve">Ocena spełnienia warunku zostanie dokonana na podstawie Oświadczenia Wykonawcy załącznik nr </w:t>
      </w:r>
      <w:r w:rsidR="00231095" w:rsidRPr="00A3372C">
        <w:rPr>
          <w:rFonts w:ascii="Times New Roman" w:hAnsi="Times New Roman" w:cs="Times New Roman"/>
          <w:b/>
          <w:color w:val="000000"/>
        </w:rPr>
        <w:t>2</w:t>
      </w:r>
      <w:r w:rsidRPr="00A3372C">
        <w:rPr>
          <w:rFonts w:ascii="Times New Roman" w:hAnsi="Times New Roman" w:cs="Times New Roman"/>
          <w:b/>
          <w:color w:val="000000"/>
        </w:rPr>
        <w:t xml:space="preserve"> do SIWZ złożonego wraz z ofertą. </w:t>
      </w:r>
    </w:p>
    <w:p w:rsidR="00473B88" w:rsidRPr="00A3372C" w:rsidRDefault="00534CFC" w:rsidP="00473B88">
      <w:pPr>
        <w:spacing w:before="120"/>
        <w:ind w:firstLine="349"/>
        <w:jc w:val="both"/>
        <w:rPr>
          <w:rFonts w:ascii="Times New Roman" w:hAnsi="Times New Roman" w:cs="Times New Roman"/>
          <w:color w:val="000000"/>
        </w:rPr>
      </w:pPr>
      <w:r w:rsidRPr="00A3372C">
        <w:rPr>
          <w:rFonts w:ascii="Times New Roman" w:hAnsi="Times New Roman" w:cs="Times New Roman"/>
          <w:color w:val="000000"/>
        </w:rPr>
        <w:t xml:space="preserve">b)sytuacji </w:t>
      </w:r>
      <w:r w:rsidR="007F54D5" w:rsidRPr="00A3372C">
        <w:rPr>
          <w:rFonts w:ascii="Times New Roman" w:hAnsi="Times New Roman" w:cs="Times New Roman"/>
          <w:color w:val="000000"/>
        </w:rPr>
        <w:t xml:space="preserve">ekonomicznej lub </w:t>
      </w:r>
      <w:r w:rsidRPr="00A3372C">
        <w:rPr>
          <w:rFonts w:ascii="Times New Roman" w:hAnsi="Times New Roman" w:cs="Times New Roman"/>
          <w:color w:val="000000"/>
        </w:rPr>
        <w:t>finansowej</w:t>
      </w:r>
    </w:p>
    <w:p w:rsidR="00534CFC" w:rsidRPr="00A3372C" w:rsidRDefault="00473B88" w:rsidP="00473B88">
      <w:pPr>
        <w:spacing w:before="120"/>
        <w:ind w:firstLine="349"/>
        <w:jc w:val="both"/>
        <w:rPr>
          <w:rFonts w:ascii="Times New Roman" w:hAnsi="Times New Roman" w:cs="Times New Roman"/>
          <w:b/>
          <w:color w:val="000000"/>
        </w:rPr>
      </w:pPr>
      <w:r w:rsidRPr="00A3372C">
        <w:rPr>
          <w:rFonts w:ascii="Times New Roman" w:hAnsi="Times New Roman" w:cs="Times New Roman"/>
          <w:b/>
          <w:color w:val="000000"/>
        </w:rPr>
        <w:t>Zamawiający nie stawia szczególnych wymagań w zakresie spełniania tego warunku.</w:t>
      </w:r>
      <w:r w:rsidR="00534CFC" w:rsidRPr="00A3372C">
        <w:rPr>
          <w:rFonts w:ascii="Times New Roman" w:hAnsi="Times New Roman" w:cs="Times New Roman"/>
          <w:b/>
          <w:color w:val="000000"/>
        </w:rPr>
        <w:t xml:space="preserve"> </w:t>
      </w:r>
    </w:p>
    <w:p w:rsidR="00473B88" w:rsidRPr="00A3372C" w:rsidRDefault="00534CFC" w:rsidP="00473B88">
      <w:pPr>
        <w:spacing w:before="120"/>
        <w:ind w:firstLine="349"/>
        <w:jc w:val="both"/>
        <w:rPr>
          <w:rFonts w:ascii="Times New Roman" w:hAnsi="Times New Roman" w:cs="Times New Roman"/>
          <w:color w:val="000000"/>
        </w:rPr>
      </w:pPr>
      <w:r w:rsidRPr="00A3372C">
        <w:rPr>
          <w:rFonts w:ascii="Times New Roman" w:hAnsi="Times New Roman" w:cs="Times New Roman"/>
          <w:color w:val="000000"/>
        </w:rPr>
        <w:t>c) zdolności</w:t>
      </w:r>
      <w:r w:rsidR="007F54D5" w:rsidRPr="00A3372C">
        <w:rPr>
          <w:rFonts w:ascii="Times New Roman" w:hAnsi="Times New Roman" w:cs="Times New Roman"/>
          <w:color w:val="000000"/>
        </w:rPr>
        <w:t xml:space="preserve"> technicznej lub</w:t>
      </w:r>
      <w:r w:rsidRPr="00A3372C">
        <w:rPr>
          <w:rFonts w:ascii="Times New Roman" w:hAnsi="Times New Roman" w:cs="Times New Roman"/>
          <w:color w:val="000000"/>
        </w:rPr>
        <w:t xml:space="preserve"> zawodowej </w:t>
      </w:r>
    </w:p>
    <w:p w:rsidR="00473B88" w:rsidRPr="00A3372C" w:rsidRDefault="00473B88" w:rsidP="00473B88">
      <w:pPr>
        <w:spacing w:before="120"/>
        <w:ind w:firstLine="349"/>
        <w:jc w:val="both"/>
        <w:rPr>
          <w:rFonts w:ascii="Times New Roman" w:hAnsi="Times New Roman" w:cs="Times New Roman"/>
          <w:b/>
          <w:color w:val="000000"/>
        </w:rPr>
      </w:pPr>
      <w:r w:rsidRPr="00A3372C">
        <w:rPr>
          <w:rFonts w:ascii="Times New Roman" w:hAnsi="Times New Roman" w:cs="Times New Roman"/>
          <w:b/>
          <w:color w:val="000000"/>
        </w:rPr>
        <w:t>Zamawiający nie stawia szczególnych wymagań w zakresie spełniania tego warunku.</w:t>
      </w:r>
    </w:p>
    <w:p w:rsidR="00D00050" w:rsidRPr="00A3372C" w:rsidRDefault="00534CFC" w:rsidP="00D00050">
      <w:pPr>
        <w:tabs>
          <w:tab w:val="left" w:pos="567"/>
        </w:tabs>
        <w:autoSpaceDN w:val="0"/>
        <w:adjustRightInd w:val="0"/>
        <w:spacing w:before="120"/>
        <w:jc w:val="both"/>
        <w:rPr>
          <w:rFonts w:ascii="Times New Roman" w:hAnsi="Times New Roman" w:cs="Times New Roman"/>
          <w:b/>
          <w:color w:val="000000"/>
        </w:rPr>
      </w:pPr>
      <w:r w:rsidRPr="00A3372C">
        <w:rPr>
          <w:rFonts w:ascii="Times New Roman" w:hAnsi="Times New Roman" w:cs="Times New Roman"/>
          <w:bCs/>
          <w:color w:val="000000"/>
        </w:rPr>
        <w:t>2.</w:t>
      </w:r>
      <w:r w:rsidRPr="00A3372C">
        <w:rPr>
          <w:rFonts w:ascii="Times New Roman" w:hAnsi="Times New Roman" w:cs="Times New Roman"/>
          <w:color w:val="000000"/>
        </w:rPr>
        <w:t xml:space="preserve"> </w:t>
      </w:r>
      <w:r w:rsidR="00D00050" w:rsidRPr="00A3372C">
        <w:rPr>
          <w:rFonts w:ascii="Times New Roman" w:hAnsi="Times New Roman" w:cs="Times New Roman"/>
          <w:color w:val="000000"/>
        </w:rPr>
        <w:t>Zobowiązanie innego podmiotu.</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color w:val="000000"/>
        </w:rPr>
        <w:t>1)</w:t>
      </w:r>
      <w:r w:rsidRPr="00A3372C">
        <w:rPr>
          <w:rFonts w:ascii="Times New Roman" w:hAnsi="Times New Roman" w:cs="Times New Roman"/>
          <w:bCs/>
          <w:color w:val="000000"/>
        </w:rPr>
        <w:t> Wykonawca może w celu potwierdzenia spełniania warunków udziału w postępowaniu               w odniesieniu do niniejszego zamówienia lub jego części, polegać na zdolnościach technicznych lub zawodowych lub sytuacji finansowej lub ekonomicznej innych podmiotów, niezależnie od charakteru prawnego łączących go z nim stosunków prawnych;</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 xml:space="preserve">2) Wykonawca, który będzie polegać na zdolnościach lub sytuacji innych podmiotów, musi udowodnić Zamawiającemu, że realizując zamówienie, będzie dysponował niezbędnymi </w:t>
      </w:r>
      <w:r w:rsidRPr="00A3372C">
        <w:rPr>
          <w:rFonts w:ascii="Times New Roman" w:hAnsi="Times New Roman" w:cs="Times New Roman"/>
          <w:bCs/>
          <w:color w:val="000000"/>
        </w:rPr>
        <w:lastRenderedPageBreak/>
        <w:t>zasobami tych podmiotów, w szczególności przedstawiając zobowiązanie tych podmiotów do oddania mu do dyspozycji niezbędnych zasobów na potrzeby realizacji zamówienia;</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 xml:space="preserve">3) 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w:t>
      </w:r>
      <w:proofErr w:type="spellStart"/>
      <w:r w:rsidRPr="00A3372C">
        <w:rPr>
          <w:rFonts w:ascii="Times New Roman" w:hAnsi="Times New Roman" w:cs="Times New Roman"/>
          <w:bCs/>
          <w:color w:val="000000"/>
        </w:rPr>
        <w:t>pkt</w:t>
      </w:r>
      <w:proofErr w:type="spellEnd"/>
      <w:r w:rsidRPr="00A3372C">
        <w:rPr>
          <w:rFonts w:ascii="Times New Roman" w:hAnsi="Times New Roman" w:cs="Times New Roman"/>
          <w:bCs/>
          <w:color w:val="000000"/>
        </w:rPr>
        <w:t xml:space="preserve"> 13–22 i ust. 5 </w:t>
      </w:r>
      <w:proofErr w:type="spellStart"/>
      <w:r w:rsidRPr="00A3372C">
        <w:rPr>
          <w:rFonts w:ascii="Times New Roman" w:hAnsi="Times New Roman" w:cs="Times New Roman"/>
          <w:bCs/>
          <w:color w:val="000000"/>
        </w:rPr>
        <w:t>pkt</w:t>
      </w:r>
      <w:proofErr w:type="spellEnd"/>
      <w:r w:rsidRPr="00A3372C">
        <w:rPr>
          <w:rFonts w:ascii="Times New Roman" w:hAnsi="Times New Roman" w:cs="Times New Roman"/>
          <w:bCs/>
          <w:color w:val="000000"/>
        </w:rPr>
        <w:t xml:space="preserve"> 1 ustawy </w:t>
      </w:r>
      <w:proofErr w:type="spellStart"/>
      <w:r w:rsidRPr="00A3372C">
        <w:rPr>
          <w:rFonts w:ascii="Times New Roman" w:hAnsi="Times New Roman" w:cs="Times New Roman"/>
          <w:bCs/>
          <w:color w:val="000000"/>
        </w:rPr>
        <w:t>Pzp</w:t>
      </w:r>
      <w:proofErr w:type="spellEnd"/>
      <w:r w:rsidRPr="00A3372C">
        <w:rPr>
          <w:rFonts w:ascii="Times New Roman" w:hAnsi="Times New Roman" w:cs="Times New Roman"/>
          <w:bCs/>
          <w:color w:val="000000"/>
        </w:rPr>
        <w:t>;</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4) w odniesieniu do warunków dotyczących wykształcenia, kwalifikacji zawodowych lub doświadczenia, Wykonawcy mogą polegać na zdolnościach innych podmiotów, jeśli podmioty te zrealizują usługi, do realizacji których te zdolności są wymagane;</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5) Wykonawca, który będzie polegać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 xml:space="preserve">6) jeżeli zdolności techniczne lub zawodowe lub sytuacja ekonomiczna lub finansowa, podmiotu, o którym mowa w </w:t>
      </w:r>
      <w:proofErr w:type="spellStart"/>
      <w:r w:rsidRPr="00A3372C">
        <w:rPr>
          <w:rFonts w:ascii="Times New Roman" w:hAnsi="Times New Roman" w:cs="Times New Roman"/>
          <w:bCs/>
          <w:color w:val="000000"/>
        </w:rPr>
        <w:t>pkt</w:t>
      </w:r>
      <w:proofErr w:type="spellEnd"/>
      <w:r w:rsidRPr="00A3372C">
        <w:rPr>
          <w:rFonts w:ascii="Times New Roman" w:hAnsi="Times New Roman" w:cs="Times New Roman"/>
          <w:bCs/>
          <w:color w:val="000000"/>
        </w:rPr>
        <w:t xml:space="preserve"> 1, nie będą potwierdzać spełnienia przez Wykonawcę warunków udziału w postępowaniu lub będą zachodzić wobec tych podmiotów podstawy wykluczenia, Zamawiający zażąda, aby Wykonawca w terminie określonym przez Zamawiającego:</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a) zastąpił ten podmiot innym podmiotem lub podmiotami lub</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 xml:space="preserve">b) zobowiązał się do osobistego wykonania odpowiedniej części zamówienia, jeżeli wykaże zdolności techniczne lub zawodowe lub sytuację finansową lub ekonomiczną, o których mowa w </w:t>
      </w:r>
      <w:proofErr w:type="spellStart"/>
      <w:r w:rsidRPr="00A3372C">
        <w:rPr>
          <w:rFonts w:ascii="Times New Roman" w:hAnsi="Times New Roman" w:cs="Times New Roman"/>
          <w:bCs/>
          <w:color w:val="000000"/>
        </w:rPr>
        <w:t>pkt</w:t>
      </w:r>
      <w:proofErr w:type="spellEnd"/>
      <w:r w:rsidRPr="00A3372C">
        <w:rPr>
          <w:rFonts w:ascii="Times New Roman" w:hAnsi="Times New Roman" w:cs="Times New Roman"/>
          <w:bCs/>
          <w:color w:val="000000"/>
        </w:rPr>
        <w:t xml:space="preserve"> 1.</w:t>
      </w:r>
    </w:p>
    <w:p w:rsidR="00534CFC" w:rsidRPr="00A3372C" w:rsidRDefault="00D00050" w:rsidP="00D00050">
      <w:pPr>
        <w:tabs>
          <w:tab w:val="left" w:pos="567"/>
        </w:tabs>
        <w:autoSpaceDN w:val="0"/>
        <w:adjustRightInd w:val="0"/>
        <w:spacing w:before="120"/>
        <w:jc w:val="both"/>
        <w:rPr>
          <w:rFonts w:ascii="Times New Roman" w:hAnsi="Times New Roman" w:cs="Times New Roman"/>
          <w:b/>
          <w:color w:val="000000"/>
        </w:rPr>
      </w:pPr>
      <w:r w:rsidRPr="00A3372C">
        <w:rPr>
          <w:rFonts w:ascii="Times New Roman" w:hAnsi="Times New Roman" w:cs="Times New Roman"/>
          <w:color w:val="000000"/>
        </w:rPr>
        <w:t>Wykonawca, który powołuje się na zasoby innych podmiotów w celu wykazania braku istnienia wobec nich podstaw wykluczenia oraz spełniania, w zakresie, w jakim powołuje się na ich zasoby, warunków udziału w postępowaniu składa oświadczenie w zakresie wskazanym w załączniku nr 2 i 3 do SIWZ</w:t>
      </w:r>
    </w:p>
    <w:p w:rsidR="00D00050" w:rsidRPr="00A3372C" w:rsidRDefault="00D00050" w:rsidP="00D00050">
      <w:pPr>
        <w:spacing w:before="120"/>
        <w:jc w:val="both"/>
        <w:rPr>
          <w:rFonts w:ascii="Times New Roman" w:hAnsi="Times New Roman" w:cs="Times New Roman"/>
          <w:bCs/>
          <w:color w:val="000000"/>
        </w:rPr>
      </w:pPr>
      <w:r w:rsidRPr="00A3372C">
        <w:rPr>
          <w:rFonts w:ascii="Times New Roman" w:hAnsi="Times New Roman" w:cs="Times New Roman"/>
          <w:color w:val="000000"/>
        </w:rPr>
        <w:t>3</w:t>
      </w:r>
      <w:r w:rsidR="00534CFC" w:rsidRPr="00A3372C">
        <w:rPr>
          <w:rFonts w:ascii="Times New Roman" w:hAnsi="Times New Roman" w:cs="Times New Roman"/>
          <w:color w:val="000000"/>
        </w:rPr>
        <w:t xml:space="preserve">. </w:t>
      </w:r>
      <w:r w:rsidRPr="00A3372C">
        <w:rPr>
          <w:rFonts w:ascii="Times New Roman" w:hAnsi="Times New Roman" w:cs="Times New Roman"/>
          <w:bCs/>
          <w:color w:val="000000"/>
        </w:rPr>
        <w:t>Przesłanki wykluczenia Wykonawcy:</w:t>
      </w:r>
    </w:p>
    <w:p w:rsidR="00D00050" w:rsidRPr="00A3372C" w:rsidRDefault="00D00050" w:rsidP="00D00050">
      <w:pPr>
        <w:spacing w:before="120"/>
        <w:jc w:val="both"/>
        <w:rPr>
          <w:rFonts w:ascii="Times New Roman" w:hAnsi="Times New Roman" w:cs="Times New Roman"/>
          <w:bCs/>
          <w:color w:val="000000"/>
        </w:rPr>
      </w:pPr>
      <w:r w:rsidRPr="00A3372C">
        <w:rPr>
          <w:rFonts w:ascii="Times New Roman" w:hAnsi="Times New Roman" w:cs="Times New Roman"/>
          <w:bCs/>
          <w:color w:val="000000"/>
        </w:rPr>
        <w:t xml:space="preserve">1) obligatoryjne przesłanki wykluczenia Wykonawcy z postępowania o udzielenie zamówienia publicznego określone są w art. 24 ust. 1 </w:t>
      </w:r>
      <w:proofErr w:type="spellStart"/>
      <w:r w:rsidRPr="00A3372C">
        <w:rPr>
          <w:rFonts w:ascii="Times New Roman" w:hAnsi="Times New Roman" w:cs="Times New Roman"/>
          <w:bCs/>
          <w:color w:val="000000"/>
        </w:rPr>
        <w:t>pkt</w:t>
      </w:r>
      <w:proofErr w:type="spellEnd"/>
      <w:r w:rsidRPr="00A3372C">
        <w:rPr>
          <w:rFonts w:ascii="Times New Roman" w:hAnsi="Times New Roman" w:cs="Times New Roman"/>
          <w:bCs/>
          <w:color w:val="000000"/>
        </w:rPr>
        <w:t xml:space="preserve"> 12-23 ustawy </w:t>
      </w:r>
      <w:proofErr w:type="spellStart"/>
      <w:r w:rsidRPr="00A3372C">
        <w:rPr>
          <w:rFonts w:ascii="Times New Roman" w:hAnsi="Times New Roman" w:cs="Times New Roman"/>
          <w:bCs/>
          <w:color w:val="000000"/>
        </w:rPr>
        <w:t>Pzp</w:t>
      </w:r>
      <w:proofErr w:type="spellEnd"/>
      <w:r w:rsidRPr="00A3372C">
        <w:rPr>
          <w:rFonts w:ascii="Times New Roman" w:hAnsi="Times New Roman" w:cs="Times New Roman"/>
          <w:bCs/>
          <w:color w:val="000000"/>
        </w:rPr>
        <w:t>.</w:t>
      </w:r>
    </w:p>
    <w:p w:rsidR="00D00050" w:rsidRPr="00A3372C" w:rsidRDefault="00D00050" w:rsidP="00D00050">
      <w:pPr>
        <w:spacing w:before="120"/>
        <w:jc w:val="both"/>
        <w:rPr>
          <w:rFonts w:ascii="Times New Roman" w:hAnsi="Times New Roman" w:cs="Times New Roman"/>
          <w:bCs/>
          <w:color w:val="000000"/>
        </w:rPr>
      </w:pPr>
      <w:r w:rsidRPr="00A3372C">
        <w:rPr>
          <w:rFonts w:ascii="Times New Roman" w:hAnsi="Times New Roman" w:cs="Times New Roman"/>
          <w:bCs/>
          <w:color w:val="000000"/>
        </w:rPr>
        <w:t xml:space="preserve">2) fakultatywne przesłanki wykluczenia Wykonawcy z postępowania o udzielenie zamówienia publicznego określone są w art. 24 ust. 5 ustawy </w:t>
      </w:r>
      <w:proofErr w:type="spellStart"/>
      <w:r w:rsidRPr="00A3372C">
        <w:rPr>
          <w:rFonts w:ascii="Times New Roman" w:hAnsi="Times New Roman" w:cs="Times New Roman"/>
          <w:bCs/>
          <w:color w:val="000000"/>
        </w:rPr>
        <w:t>Pzp</w:t>
      </w:r>
      <w:proofErr w:type="spellEnd"/>
      <w:r w:rsidRPr="00A3372C">
        <w:rPr>
          <w:rFonts w:ascii="Times New Roman" w:hAnsi="Times New Roman" w:cs="Times New Roman"/>
          <w:bCs/>
          <w:color w:val="000000"/>
        </w:rPr>
        <w:t xml:space="preserve">. Dodatkowo Zamawiający wykluczy również Wykonawcę w przypadku określonym w art. 24 ust 5 </w:t>
      </w:r>
      <w:proofErr w:type="spellStart"/>
      <w:r w:rsidRPr="00A3372C">
        <w:rPr>
          <w:rFonts w:ascii="Times New Roman" w:hAnsi="Times New Roman" w:cs="Times New Roman"/>
          <w:bCs/>
          <w:color w:val="000000"/>
        </w:rPr>
        <w:t>pkt</w:t>
      </w:r>
      <w:proofErr w:type="spellEnd"/>
      <w:r w:rsidRPr="00A3372C">
        <w:rPr>
          <w:rFonts w:ascii="Times New Roman" w:hAnsi="Times New Roman" w:cs="Times New Roman"/>
          <w:bCs/>
          <w:color w:val="000000"/>
        </w:rPr>
        <w:t xml:space="preserve"> 1 ustawy </w:t>
      </w:r>
      <w:proofErr w:type="spellStart"/>
      <w:r w:rsidRPr="00A3372C">
        <w:rPr>
          <w:rFonts w:ascii="Times New Roman" w:hAnsi="Times New Roman" w:cs="Times New Roman"/>
          <w:bCs/>
          <w:color w:val="000000"/>
        </w:rPr>
        <w:t>Pzp</w:t>
      </w:r>
      <w:proofErr w:type="spellEnd"/>
      <w:r w:rsidRPr="00A3372C">
        <w:rPr>
          <w:rFonts w:ascii="Times New Roman" w:hAnsi="Times New Roman" w:cs="Times New Roman"/>
          <w:bCs/>
          <w:color w:val="000000"/>
        </w:rPr>
        <w:t>, tj. Wykonawcę:</w:t>
      </w:r>
    </w:p>
    <w:p w:rsidR="00D00050" w:rsidRPr="00A3372C" w:rsidRDefault="00D00050" w:rsidP="00D00050">
      <w:pPr>
        <w:spacing w:before="120"/>
        <w:ind w:firstLine="708"/>
        <w:jc w:val="both"/>
        <w:rPr>
          <w:rFonts w:ascii="Times New Roman" w:hAnsi="Times New Roman" w:cs="Times New Roman"/>
          <w:bCs/>
          <w:color w:val="000000"/>
        </w:rPr>
      </w:pPr>
      <w:r w:rsidRPr="00A3372C">
        <w:rPr>
          <w:rFonts w:ascii="Times New Roman" w:hAnsi="Times New Roman" w:cs="Times New Roman"/>
          <w:bCs/>
          <w:color w:val="000000"/>
        </w:rPr>
        <w:t>a) w stosunku do którego otwarto likwidację, w zatwierdzonym przez sąd układzie                       w postępowaniu restrukturyzacyjnym jest przewidziane zaspokojenie wierzycieli przez likwidację jego majątku lub sąd zarządził likwidację jego majątku w trybie art. 332 ust. 1 ustawy z dnia 15maja 2015 r. – Prawo restrukturyzacyjne (Dz. U. z 2015 r. poz. 978, 1259, 1513, 1830 i 1844 oraz z 2016 r. poz. 615)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1259 i 1844 oraz z 2016 r. poz. 615);</w:t>
      </w:r>
    </w:p>
    <w:p w:rsidR="00D00050" w:rsidRPr="00A3372C" w:rsidRDefault="00D00050" w:rsidP="00D00050">
      <w:pPr>
        <w:spacing w:before="120"/>
        <w:jc w:val="both"/>
        <w:rPr>
          <w:rFonts w:ascii="Times New Roman" w:hAnsi="Times New Roman" w:cs="Times New Roman"/>
          <w:bCs/>
          <w:color w:val="000000"/>
        </w:rPr>
      </w:pPr>
      <w:r w:rsidRPr="00A3372C">
        <w:rPr>
          <w:rFonts w:ascii="Times New Roman" w:hAnsi="Times New Roman" w:cs="Times New Roman"/>
          <w:bCs/>
          <w:color w:val="000000"/>
        </w:rPr>
        <w:t>4</w:t>
      </w:r>
      <w:r w:rsidRPr="00A3372C">
        <w:rPr>
          <w:rFonts w:ascii="Times New Roman" w:hAnsi="Times New Roman" w:cs="Times New Roman"/>
          <w:b/>
          <w:bCs/>
          <w:color w:val="000000"/>
        </w:rPr>
        <w:t xml:space="preserve">. </w:t>
      </w:r>
      <w:r w:rsidRPr="00A3372C">
        <w:rPr>
          <w:rFonts w:ascii="Times New Roman" w:hAnsi="Times New Roman" w:cs="Times New Roman"/>
          <w:bCs/>
          <w:color w:val="000000"/>
        </w:rPr>
        <w:t xml:space="preserve">Ocena spełniania wyżej opisanych warunków udziału w postępowaniu dokonywana będzie </w:t>
      </w:r>
      <w:r w:rsidRPr="00A3372C">
        <w:rPr>
          <w:rFonts w:ascii="Times New Roman" w:hAnsi="Times New Roman" w:cs="Times New Roman"/>
          <w:bCs/>
          <w:color w:val="000000"/>
        </w:rPr>
        <w:lastRenderedPageBreak/>
        <w:t xml:space="preserve">w oparciu o złożone przez Wykonawcę w niniejszym postępowaniu dokumenty i oświadczenia na zasadzie spełnia/nie spełnia. </w:t>
      </w:r>
    </w:p>
    <w:p w:rsidR="00534CFC" w:rsidRPr="00A3372C" w:rsidRDefault="00D00050" w:rsidP="00D00050">
      <w:pPr>
        <w:spacing w:before="120"/>
        <w:jc w:val="both"/>
        <w:rPr>
          <w:rFonts w:ascii="Times New Roman" w:hAnsi="Times New Roman" w:cs="Times New Roman"/>
          <w:color w:val="000000"/>
        </w:rPr>
      </w:pPr>
      <w:r w:rsidRPr="00A3372C">
        <w:rPr>
          <w:rFonts w:ascii="Times New Roman" w:hAnsi="Times New Roman" w:cs="Times New Roman"/>
          <w:bCs/>
          <w:color w:val="000000"/>
        </w:rPr>
        <w:t xml:space="preserve">5. </w:t>
      </w:r>
      <w:r w:rsidR="00534CFC" w:rsidRPr="00A3372C">
        <w:rPr>
          <w:rFonts w:ascii="Times New Roman" w:hAnsi="Times New Roman" w:cs="Times New Roman"/>
          <w:color w:val="000000"/>
        </w:rPr>
        <w:t>O wykluczeniu z postępowania oraz o odrzuceniu oferty Wykonawca zostanie zawiadomiony niezwłocznie po dokonaniu oceny ofert w sposób wskazany w Cz.</w:t>
      </w:r>
      <w:r w:rsidR="00DD6986" w:rsidRPr="00A3372C">
        <w:rPr>
          <w:rFonts w:ascii="Times New Roman" w:hAnsi="Times New Roman" w:cs="Times New Roman"/>
          <w:color w:val="000000"/>
        </w:rPr>
        <w:t xml:space="preserve"> </w:t>
      </w:r>
      <w:r w:rsidR="00534CFC" w:rsidRPr="00A3372C">
        <w:rPr>
          <w:rFonts w:ascii="Times New Roman" w:hAnsi="Times New Roman" w:cs="Times New Roman"/>
          <w:color w:val="000000"/>
        </w:rPr>
        <w:t>XI</w:t>
      </w:r>
      <w:r w:rsidR="00DD6986" w:rsidRPr="00A3372C">
        <w:rPr>
          <w:rFonts w:ascii="Times New Roman" w:hAnsi="Times New Roman" w:cs="Times New Roman"/>
          <w:color w:val="000000"/>
        </w:rPr>
        <w:t xml:space="preserve">II ust. </w:t>
      </w:r>
      <w:r w:rsidR="00534CFC" w:rsidRPr="00A3372C">
        <w:rPr>
          <w:rFonts w:ascii="Times New Roman" w:hAnsi="Times New Roman" w:cs="Times New Roman"/>
          <w:color w:val="000000"/>
        </w:rPr>
        <w:t xml:space="preserve">1 SIWZ. Zawiadomienie zawierać będzie uzasadnienie faktyczne i prawne. </w:t>
      </w:r>
    </w:p>
    <w:p w:rsidR="00534CFC" w:rsidRPr="00A3372C" w:rsidRDefault="00534CFC" w:rsidP="00D00050">
      <w:pPr>
        <w:spacing w:before="120"/>
        <w:jc w:val="both"/>
        <w:rPr>
          <w:rFonts w:ascii="Times New Roman" w:hAnsi="Times New Roman" w:cs="Times New Roman"/>
          <w:b/>
          <w:bCs/>
          <w:color w:val="000000"/>
        </w:rPr>
      </w:pPr>
      <w:r w:rsidRPr="00A3372C">
        <w:rPr>
          <w:rFonts w:ascii="Times New Roman" w:hAnsi="Times New Roman" w:cs="Times New Roman"/>
          <w:b/>
          <w:bCs/>
          <w:color w:val="000000"/>
        </w:rPr>
        <w:t xml:space="preserve">VI. </w:t>
      </w:r>
      <w:r w:rsidR="00760F0B" w:rsidRPr="00A3372C">
        <w:rPr>
          <w:rFonts w:ascii="Times New Roman" w:hAnsi="Times New Roman" w:cs="Times New Roman"/>
          <w:b/>
          <w:bCs/>
          <w:color w:val="000000"/>
        </w:rPr>
        <w:t>Informacje o oświadczeniach i dokumentach potwierdzających spełnianie warunków udziału w postępowaniu oraz brak podstaw wykluczenia.</w:t>
      </w:r>
    </w:p>
    <w:p w:rsidR="00760F0B" w:rsidRPr="00A3372C" w:rsidRDefault="00760F0B" w:rsidP="009B6D50">
      <w:pPr>
        <w:jc w:val="both"/>
        <w:rPr>
          <w:rFonts w:ascii="Times New Roman" w:hAnsi="Times New Roman" w:cs="Times New Roman"/>
          <w:b/>
          <w:bCs/>
          <w:i/>
          <w:iCs/>
          <w:color w:val="000000"/>
        </w:rPr>
      </w:pPr>
      <w:r w:rsidRPr="00A3372C">
        <w:rPr>
          <w:rFonts w:ascii="Times New Roman" w:hAnsi="Times New Roman" w:cs="Times New Roman"/>
          <w:b/>
          <w:bCs/>
          <w:i/>
          <w:iCs/>
          <w:color w:val="000000"/>
        </w:rPr>
        <w:t>Zamawiający nie korzysta z uprawnienia, o którym mowa w art. 24aa ustawy Prawo zamówień publicznych.</w:t>
      </w:r>
    </w:p>
    <w:p w:rsidR="009B6D50" w:rsidRPr="00A3372C" w:rsidRDefault="009B6D50" w:rsidP="009B6D50">
      <w:pPr>
        <w:jc w:val="both"/>
        <w:rPr>
          <w:rFonts w:ascii="Times New Roman" w:hAnsi="Times New Roman" w:cs="Times New Roman"/>
          <w:b/>
          <w:bCs/>
          <w:i/>
          <w:iCs/>
          <w:color w:val="000000"/>
        </w:rPr>
      </w:pPr>
    </w:p>
    <w:p w:rsidR="00760F0B" w:rsidRPr="00A3372C" w:rsidRDefault="00760F0B" w:rsidP="00760F0B">
      <w:pPr>
        <w:jc w:val="both"/>
        <w:rPr>
          <w:rFonts w:ascii="Times New Roman" w:hAnsi="Times New Roman" w:cs="Times New Roman"/>
          <w:b/>
          <w:bCs/>
          <w:iCs/>
          <w:color w:val="000000"/>
          <w:u w:val="single"/>
        </w:rPr>
      </w:pPr>
      <w:r w:rsidRPr="00A3372C">
        <w:rPr>
          <w:rFonts w:ascii="Times New Roman" w:hAnsi="Times New Roman" w:cs="Times New Roman"/>
          <w:b/>
          <w:bCs/>
          <w:iCs/>
          <w:color w:val="000000"/>
          <w:u w:val="single"/>
        </w:rPr>
        <w:t>1. Wykaz oświadczeń i dokumentów, które wykonawca składa wraz z ofertą.</w:t>
      </w:r>
    </w:p>
    <w:p w:rsidR="00760F0B" w:rsidRPr="00A3372C" w:rsidRDefault="00760F0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1) </w:t>
      </w:r>
      <w:r w:rsidRPr="00A3372C">
        <w:rPr>
          <w:rFonts w:ascii="Times New Roman" w:hAnsi="Times New Roman" w:cs="Times New Roman"/>
          <w:bCs/>
          <w:iCs/>
          <w:color w:val="000000"/>
          <w:u w:val="single"/>
        </w:rPr>
        <w:t>Oświadczenie o spełnianiu warunków udziału w postępowaniu</w:t>
      </w:r>
      <w:r w:rsidRPr="00A3372C">
        <w:rPr>
          <w:rFonts w:ascii="Times New Roman" w:hAnsi="Times New Roman" w:cs="Times New Roman"/>
          <w:bCs/>
          <w:iCs/>
          <w:color w:val="000000"/>
        </w:rPr>
        <w:t xml:space="preserve"> o zamówienie publiczne z art. 25a ust. 1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xml:space="preserve"> z wykorzystaniem wzoru </w:t>
      </w:r>
      <w:r w:rsidRPr="00A3372C">
        <w:rPr>
          <w:rFonts w:ascii="Times New Roman" w:hAnsi="Times New Roman" w:cs="Times New Roman"/>
          <w:b/>
          <w:bCs/>
          <w:iCs/>
          <w:color w:val="000000"/>
        </w:rPr>
        <w:t>– załącznik nr 2</w:t>
      </w:r>
      <w:r w:rsidRPr="00A3372C">
        <w:rPr>
          <w:rFonts w:ascii="Times New Roman" w:hAnsi="Times New Roman" w:cs="Times New Roman"/>
          <w:bCs/>
          <w:iCs/>
          <w:color w:val="000000"/>
        </w:rPr>
        <w:t xml:space="preserve"> do SIWZ. Oświadczenie obejmuje informację w związku z poleganiem na zasobach innych podmiotów. Wykonawca w przypadku gdy powołuje się na zasoby innych podmiotów w tym osób fizycznych nie będących pracownikami Wykonawcy, w celu wykazania spełnienia, w zakresie, w jakim powołuje się na ich zasoby, warunków udziału w postępowaniu wypełnia ww. informację. </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W przypadku składania oferty wspólnej (konsorcja/spółki cywilne) ww. oświadczenie składa pełnomocnik w imieniu Wykonawców składających ofertę wspólną;</w:t>
      </w:r>
    </w:p>
    <w:p w:rsidR="00760F0B" w:rsidRPr="00A3372C" w:rsidRDefault="00760F0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2) </w:t>
      </w:r>
      <w:r w:rsidRPr="00A3372C">
        <w:rPr>
          <w:rFonts w:ascii="Times New Roman" w:hAnsi="Times New Roman" w:cs="Times New Roman"/>
          <w:bCs/>
          <w:iCs/>
          <w:color w:val="000000"/>
          <w:u w:val="single"/>
        </w:rPr>
        <w:t>Oświadczenie o przesłankach wykluczenia z postępowania</w:t>
      </w:r>
      <w:r w:rsidRPr="00A3372C">
        <w:rPr>
          <w:rFonts w:ascii="Times New Roman" w:hAnsi="Times New Roman" w:cs="Times New Roman"/>
          <w:bCs/>
          <w:iCs/>
          <w:color w:val="000000"/>
        </w:rPr>
        <w:t xml:space="preserve"> z powodu niespełnienia warunków, o których mowa w art. 24 ust. 1 i ust. 5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xml:space="preserve"> z wykorzystaniem wzoru – </w:t>
      </w:r>
      <w:r w:rsidRPr="00A3372C">
        <w:rPr>
          <w:rFonts w:ascii="Times New Roman" w:hAnsi="Times New Roman" w:cs="Times New Roman"/>
          <w:b/>
          <w:bCs/>
          <w:iCs/>
          <w:color w:val="000000"/>
        </w:rPr>
        <w:t>załącznik nr 3</w:t>
      </w:r>
      <w:r w:rsidRPr="00A3372C">
        <w:rPr>
          <w:rFonts w:ascii="Times New Roman" w:hAnsi="Times New Roman" w:cs="Times New Roman"/>
          <w:bCs/>
          <w:iCs/>
          <w:color w:val="000000"/>
        </w:rPr>
        <w:t xml:space="preserve"> do SIWZ. Oświadczenie obejmuje oświadczenie dotyczące podmiotu na którego zasoby powołuje się Wykonawca oraz oświadczenie dotyczące podwykonawcy niebędącego podmiotem, na którego zasoby powołuje się Wykonawca. Wykonawca, w celu wykazania braku istnienia wobec nich podstaw wykluczenia wypełnia ww. oświadczenie. </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W przypadku składania oferty wspólnej (konsorcja/spółki cywilne) ww. oświadczenie składa każdy z Wykonawców we własnym imieniu.</w:t>
      </w:r>
    </w:p>
    <w:p w:rsidR="00760F0B" w:rsidRPr="00A3372C" w:rsidRDefault="00760F0B" w:rsidP="00760F0B">
      <w:pPr>
        <w:jc w:val="both"/>
        <w:rPr>
          <w:rFonts w:ascii="Times New Roman" w:hAnsi="Times New Roman" w:cs="Times New Roman"/>
          <w:bCs/>
          <w:iCs/>
          <w:color w:val="000000"/>
          <w:u w:val="single"/>
        </w:rPr>
      </w:pPr>
    </w:p>
    <w:p w:rsidR="00760F0B" w:rsidRPr="00A3372C" w:rsidRDefault="00760F0B" w:rsidP="00760F0B">
      <w:pPr>
        <w:jc w:val="both"/>
        <w:rPr>
          <w:rFonts w:ascii="Times New Roman" w:hAnsi="Times New Roman" w:cs="Times New Roman"/>
          <w:bCs/>
          <w:iCs/>
          <w:color w:val="000000"/>
          <w:u w:val="single"/>
        </w:rPr>
      </w:pPr>
      <w:r w:rsidRPr="00A3372C">
        <w:rPr>
          <w:rFonts w:ascii="Times New Roman" w:hAnsi="Times New Roman" w:cs="Times New Roman"/>
          <w:bCs/>
          <w:iCs/>
          <w:color w:val="000000"/>
          <w:u w:val="single"/>
        </w:rPr>
        <w:t>3) dokumenty wymagane na potwierdzenie spełniania warunków udziału w postępowaniu dotyczących kompetencji lub uprawnień do prowadzenia określonej działalności zawodowej:</w:t>
      </w:r>
    </w:p>
    <w:p w:rsidR="00760F0B" w:rsidRPr="00A3372C" w:rsidRDefault="00760F0B" w:rsidP="00760F0B">
      <w:pPr>
        <w:ind w:firstLine="708"/>
        <w:jc w:val="both"/>
        <w:rPr>
          <w:rFonts w:ascii="Times New Roman" w:hAnsi="Times New Roman" w:cs="Times New Roman"/>
          <w:bCs/>
          <w:iCs/>
          <w:color w:val="000000"/>
        </w:rPr>
      </w:pPr>
      <w:r w:rsidRPr="00A3372C">
        <w:rPr>
          <w:rFonts w:ascii="Times New Roman" w:hAnsi="Times New Roman" w:cs="Times New Roman"/>
          <w:bCs/>
          <w:iCs/>
          <w:color w:val="000000"/>
        </w:rPr>
        <w:t>a) </w:t>
      </w:r>
      <w:r w:rsidRPr="00A3372C">
        <w:rPr>
          <w:rFonts w:ascii="Times New Roman" w:hAnsi="Times New Roman" w:cs="Times New Roman"/>
          <w:b/>
          <w:bCs/>
          <w:iCs/>
          <w:color w:val="000000"/>
        </w:rPr>
        <w:t xml:space="preserve">koncesję </w:t>
      </w:r>
      <w:r w:rsidRPr="00A3372C">
        <w:rPr>
          <w:rFonts w:ascii="Times New Roman" w:hAnsi="Times New Roman" w:cs="Times New Roman"/>
          <w:bCs/>
          <w:iCs/>
          <w:color w:val="000000"/>
        </w:rPr>
        <w:t>na prowadzenie działalności w zakresie obrotu energią elektryczną wydaną przez Prezesa Urzędu Regulacji Energetyki;</w:t>
      </w:r>
    </w:p>
    <w:p w:rsidR="00760F0B" w:rsidRPr="00A3372C" w:rsidRDefault="00760F0B" w:rsidP="00760F0B">
      <w:pPr>
        <w:ind w:firstLine="708"/>
        <w:jc w:val="both"/>
        <w:rPr>
          <w:rFonts w:ascii="Times New Roman" w:hAnsi="Times New Roman" w:cs="Times New Roman"/>
          <w:bCs/>
          <w:iCs/>
          <w:color w:val="000000"/>
        </w:rPr>
      </w:pPr>
      <w:r w:rsidRPr="00A3372C">
        <w:rPr>
          <w:rFonts w:ascii="Times New Roman" w:hAnsi="Times New Roman" w:cs="Times New Roman"/>
          <w:bCs/>
          <w:iCs/>
          <w:color w:val="000000"/>
        </w:rPr>
        <w:t>b) </w:t>
      </w:r>
      <w:r w:rsidRPr="00A3372C">
        <w:rPr>
          <w:rFonts w:ascii="Times New Roman" w:hAnsi="Times New Roman" w:cs="Times New Roman"/>
          <w:b/>
          <w:bCs/>
          <w:iCs/>
          <w:color w:val="000000"/>
        </w:rPr>
        <w:t>oświadczenie</w:t>
      </w:r>
      <w:r w:rsidRPr="00A3372C">
        <w:rPr>
          <w:rFonts w:ascii="Times New Roman" w:hAnsi="Times New Roman" w:cs="Times New Roman"/>
          <w:bCs/>
          <w:iCs/>
          <w:color w:val="000000"/>
        </w:rPr>
        <w:t xml:space="preserve"> Wykonawcy, że ma zawartą umowę z Operatorem Systemu Dystrybucyjnego na świadczenie usług dystrybucji energii elektrycznej (w przypadku Wykonawców niebędących właścicielem sieci dystrybucyjnej) </w:t>
      </w:r>
      <w:r w:rsidR="00DD6986" w:rsidRPr="00A3372C">
        <w:rPr>
          <w:rFonts w:ascii="Times New Roman" w:hAnsi="Times New Roman" w:cs="Times New Roman"/>
          <w:bCs/>
          <w:iCs/>
          <w:color w:val="000000"/>
        </w:rPr>
        <w:t xml:space="preserve">– </w:t>
      </w:r>
      <w:r w:rsidR="00DD6986" w:rsidRPr="00A3372C">
        <w:rPr>
          <w:rFonts w:ascii="Times New Roman" w:hAnsi="Times New Roman" w:cs="Times New Roman"/>
          <w:b/>
          <w:bCs/>
          <w:iCs/>
          <w:color w:val="000000"/>
        </w:rPr>
        <w:t>załącznik nr 6</w:t>
      </w:r>
      <w:r w:rsidR="00DD6986" w:rsidRPr="00A3372C">
        <w:rPr>
          <w:rFonts w:ascii="Times New Roman" w:hAnsi="Times New Roman" w:cs="Times New Roman"/>
          <w:bCs/>
          <w:iCs/>
          <w:color w:val="000000"/>
        </w:rPr>
        <w:t xml:space="preserve"> do SIWZ </w:t>
      </w:r>
      <w:r w:rsidRPr="00A3372C">
        <w:rPr>
          <w:rFonts w:ascii="Times New Roman" w:hAnsi="Times New Roman" w:cs="Times New Roman"/>
          <w:bCs/>
          <w:iCs/>
          <w:color w:val="000000"/>
        </w:rPr>
        <w:t>lub aktualną koncesję na prowadzenie działalności gospodarczej w zakresie dystrybucji energii elektrycznej wydaną przez Prezesa Urzędu Regulacji Energetyki na obszarze, na którym znajduje się miejsce dostarczenia energii elektrycznej (w przypadku Wykonawców będących właścicielem sieci dystrybucyjnej).</w:t>
      </w:r>
    </w:p>
    <w:p w:rsidR="00760F0B" w:rsidRPr="00A3372C" w:rsidRDefault="00760F0B" w:rsidP="00760F0B">
      <w:pPr>
        <w:jc w:val="both"/>
        <w:rPr>
          <w:rFonts w:ascii="Times New Roman" w:hAnsi="Times New Roman" w:cs="Times New Roman"/>
          <w:bCs/>
          <w:iCs/>
          <w:color w:val="000000"/>
          <w:u w:val="single"/>
        </w:rPr>
      </w:pPr>
      <w:r w:rsidRPr="00A3372C">
        <w:rPr>
          <w:rFonts w:ascii="Times New Roman" w:hAnsi="Times New Roman" w:cs="Times New Roman"/>
          <w:b/>
          <w:bCs/>
          <w:iCs/>
          <w:color w:val="000000"/>
        </w:rPr>
        <w:t>Forma dokumentu: oryginał lub kopia poświadczona za zgodność z oryginałem</w:t>
      </w:r>
      <w:r w:rsidRPr="00A3372C">
        <w:rPr>
          <w:rFonts w:ascii="Times New Roman" w:hAnsi="Times New Roman" w:cs="Times New Roman"/>
          <w:bCs/>
          <w:iCs/>
          <w:color w:val="000000"/>
        </w:rPr>
        <w:t>;</w:t>
      </w:r>
    </w:p>
    <w:p w:rsidR="00760F0B" w:rsidRPr="00A3372C" w:rsidRDefault="00760F0B" w:rsidP="00760F0B">
      <w:pPr>
        <w:jc w:val="both"/>
        <w:rPr>
          <w:rFonts w:ascii="Times New Roman" w:hAnsi="Times New Roman" w:cs="Times New Roman"/>
          <w:bCs/>
          <w:iCs/>
          <w:color w:val="000000"/>
          <w:u w:val="single"/>
        </w:rPr>
      </w:pPr>
    </w:p>
    <w:p w:rsidR="00760F0B" w:rsidRPr="00A3372C" w:rsidRDefault="00760F0B" w:rsidP="00760F0B">
      <w:pPr>
        <w:jc w:val="both"/>
        <w:rPr>
          <w:rFonts w:ascii="Times New Roman" w:hAnsi="Times New Roman" w:cs="Times New Roman"/>
          <w:bCs/>
          <w:iCs/>
          <w:color w:val="000000"/>
          <w:u w:val="single"/>
        </w:rPr>
      </w:pPr>
      <w:r w:rsidRPr="00A3372C">
        <w:rPr>
          <w:rFonts w:ascii="Times New Roman" w:hAnsi="Times New Roman" w:cs="Times New Roman"/>
          <w:bCs/>
          <w:iCs/>
          <w:color w:val="000000"/>
          <w:u w:val="single"/>
        </w:rPr>
        <w:t>4) dokumenty wskazujące brak podstaw wykluczenia Wykonawcy z postępowania:</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W celu wykazania braku podstaw wykluczenia z postępowania o udzielenie zamówienia z art. 24 ust. 5 </w:t>
      </w:r>
      <w:proofErr w:type="spellStart"/>
      <w:r w:rsidRPr="00A3372C">
        <w:rPr>
          <w:rFonts w:ascii="Times New Roman" w:hAnsi="Times New Roman" w:cs="Times New Roman"/>
          <w:bCs/>
          <w:iCs/>
          <w:color w:val="000000"/>
        </w:rPr>
        <w:t>pkt</w:t>
      </w:r>
      <w:proofErr w:type="spellEnd"/>
      <w:r w:rsidRPr="00A3372C">
        <w:rPr>
          <w:rFonts w:ascii="Times New Roman" w:hAnsi="Times New Roman" w:cs="Times New Roman"/>
          <w:bCs/>
          <w:iCs/>
          <w:color w:val="000000"/>
        </w:rPr>
        <w:t xml:space="preserve"> 1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xml:space="preserve"> Zamawiający będzie wymagał: </w:t>
      </w:r>
    </w:p>
    <w:p w:rsidR="00760F0B" w:rsidRPr="00A3372C" w:rsidRDefault="00760F0B" w:rsidP="00760F0B">
      <w:pPr>
        <w:ind w:firstLine="708"/>
        <w:jc w:val="both"/>
        <w:rPr>
          <w:rFonts w:ascii="Times New Roman" w:hAnsi="Times New Roman" w:cs="Times New Roman"/>
          <w:bCs/>
          <w:iCs/>
          <w:color w:val="000000"/>
        </w:rPr>
      </w:pPr>
      <w:r w:rsidRPr="00A3372C">
        <w:rPr>
          <w:rFonts w:ascii="Times New Roman" w:hAnsi="Times New Roman" w:cs="Times New Roman"/>
          <w:bCs/>
          <w:iCs/>
          <w:color w:val="000000"/>
        </w:rPr>
        <w:t>a) </w:t>
      </w:r>
      <w:r w:rsidRPr="00A3372C">
        <w:rPr>
          <w:rFonts w:ascii="Times New Roman" w:hAnsi="Times New Roman" w:cs="Times New Roman"/>
          <w:b/>
          <w:bCs/>
          <w:iCs/>
          <w:color w:val="000000"/>
        </w:rPr>
        <w:t>odpisu z właściwego rejestru</w:t>
      </w:r>
      <w:r w:rsidRPr="00A3372C">
        <w:rPr>
          <w:rFonts w:ascii="Times New Roman" w:hAnsi="Times New Roman" w:cs="Times New Roman"/>
          <w:bCs/>
          <w:iCs/>
          <w:color w:val="000000"/>
        </w:rPr>
        <w:t xml:space="preserve"> lub z centralnej ewidencji i informacji o działalności gospodarczej, jeżeli odrębne przepisy wymagają wpisu do rejestru lub ewidencji, w celu </w:t>
      </w:r>
      <w:r w:rsidRPr="00A3372C">
        <w:rPr>
          <w:rFonts w:ascii="Times New Roman" w:hAnsi="Times New Roman" w:cs="Times New Roman"/>
          <w:bCs/>
          <w:iCs/>
          <w:color w:val="000000"/>
        </w:rPr>
        <w:lastRenderedPageBreak/>
        <w:t xml:space="preserve">potwierdzenia braku podstaw wykluczenia na podstawie art. 24 ust. 5 </w:t>
      </w:r>
      <w:proofErr w:type="spellStart"/>
      <w:r w:rsidRPr="00A3372C">
        <w:rPr>
          <w:rFonts w:ascii="Times New Roman" w:hAnsi="Times New Roman" w:cs="Times New Roman"/>
          <w:bCs/>
          <w:iCs/>
          <w:color w:val="000000"/>
        </w:rPr>
        <w:t>pkt</w:t>
      </w:r>
      <w:proofErr w:type="spellEnd"/>
      <w:r w:rsidRPr="00A3372C">
        <w:rPr>
          <w:rFonts w:ascii="Times New Roman" w:hAnsi="Times New Roman" w:cs="Times New Roman"/>
          <w:bCs/>
          <w:iCs/>
          <w:color w:val="000000"/>
        </w:rPr>
        <w:t xml:space="preserve"> 1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W przypadku składania oferty wspólnej (konsorcja/spółki cywilne) ww. dokument składa każdy z Wykonawców składających ofertę wspólną;</w:t>
      </w:r>
    </w:p>
    <w:p w:rsidR="00760F0B" w:rsidRPr="00A3372C" w:rsidRDefault="00760F0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u w:val="single"/>
        </w:rPr>
      </w:pPr>
      <w:r w:rsidRPr="00A3372C">
        <w:rPr>
          <w:rFonts w:ascii="Times New Roman" w:hAnsi="Times New Roman" w:cs="Times New Roman"/>
          <w:bCs/>
          <w:iCs/>
          <w:color w:val="000000"/>
        </w:rPr>
        <w:t>5</w:t>
      </w:r>
      <w:r w:rsidRPr="00A3372C">
        <w:rPr>
          <w:rFonts w:ascii="Times New Roman" w:hAnsi="Times New Roman" w:cs="Times New Roman"/>
          <w:bCs/>
          <w:iCs/>
          <w:color w:val="000000"/>
          <w:u w:val="single"/>
        </w:rPr>
        <w:t>) Jeżeli wykonawca ma siedzibę lub miejsce zamieszkania poza terytorium Rzeczypospolitej Polskiej, zamiast dokumentów, o których mowa w:</w:t>
      </w:r>
    </w:p>
    <w:p w:rsidR="00760F0B" w:rsidRPr="00A3372C" w:rsidRDefault="00760F0B" w:rsidP="00760F0B">
      <w:pPr>
        <w:ind w:firstLine="708"/>
        <w:jc w:val="both"/>
        <w:rPr>
          <w:rFonts w:ascii="Times New Roman" w:hAnsi="Times New Roman" w:cs="Times New Roman"/>
          <w:bCs/>
          <w:iCs/>
          <w:color w:val="000000"/>
        </w:rPr>
      </w:pPr>
      <w:r w:rsidRPr="00A3372C">
        <w:rPr>
          <w:rFonts w:ascii="Times New Roman" w:hAnsi="Times New Roman" w:cs="Times New Roman"/>
          <w:bCs/>
          <w:iCs/>
          <w:color w:val="000000"/>
        </w:rPr>
        <w:t>a) </w:t>
      </w:r>
      <w:r w:rsidR="00DD6986" w:rsidRPr="00A3372C">
        <w:rPr>
          <w:rFonts w:ascii="Times New Roman" w:hAnsi="Times New Roman" w:cs="Times New Roman"/>
          <w:bCs/>
          <w:iCs/>
          <w:color w:val="000000"/>
        </w:rPr>
        <w:t xml:space="preserve">cz. </w:t>
      </w:r>
      <w:r w:rsidRPr="00A3372C">
        <w:rPr>
          <w:rFonts w:ascii="Times New Roman" w:hAnsi="Times New Roman" w:cs="Times New Roman"/>
          <w:bCs/>
          <w:iCs/>
          <w:color w:val="000000"/>
        </w:rPr>
        <w:t>VI ust</w:t>
      </w:r>
      <w:r w:rsidR="00DD6986" w:rsidRPr="00A3372C">
        <w:rPr>
          <w:rFonts w:ascii="Times New Roman" w:hAnsi="Times New Roman" w:cs="Times New Roman"/>
          <w:bCs/>
          <w:iCs/>
          <w:color w:val="000000"/>
        </w:rPr>
        <w:t xml:space="preserve">. </w:t>
      </w:r>
      <w:r w:rsidRPr="00A3372C">
        <w:rPr>
          <w:rFonts w:ascii="Times New Roman" w:hAnsi="Times New Roman" w:cs="Times New Roman"/>
          <w:bCs/>
          <w:iCs/>
          <w:color w:val="000000"/>
        </w:rPr>
        <w:t xml:space="preserve">1 </w:t>
      </w:r>
      <w:proofErr w:type="spellStart"/>
      <w:r w:rsidRPr="00A3372C">
        <w:rPr>
          <w:rFonts w:ascii="Times New Roman" w:hAnsi="Times New Roman" w:cs="Times New Roman"/>
          <w:bCs/>
          <w:iCs/>
          <w:color w:val="000000"/>
        </w:rPr>
        <w:t>pkt</w:t>
      </w:r>
      <w:proofErr w:type="spellEnd"/>
      <w:r w:rsidRPr="00A3372C">
        <w:rPr>
          <w:rFonts w:ascii="Times New Roman" w:hAnsi="Times New Roman" w:cs="Times New Roman"/>
          <w:bCs/>
          <w:iCs/>
          <w:color w:val="000000"/>
        </w:rPr>
        <w:t xml:space="preserve"> 4 SIWZ – składa dokument lub dokumenty wystawione w kraju, w którym wykonawca ma siedzibę lub miejsce zamieszkania, potwierdzające odpowiednio, że:</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 nie otwarto jego likwidacji ani nie ogłoszono upadłości. Dokumenty, powinny być wystawione nie wcześniej niż 6 miesięcy przed upływem terminu składania ofert. </w:t>
      </w:r>
    </w:p>
    <w:p w:rsidR="00760F0B" w:rsidRPr="00A3372C" w:rsidRDefault="00760F0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6) Zamawiający będzie żądał od Wykonawcy, który polega na zdolnościach lub sytuacji innych podmiotów na zasadach określonych w art. 22a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xml:space="preserve">, przedstawienia w odniesieniu do tych podmiotów dokumentów wymienionych w </w:t>
      </w:r>
      <w:r w:rsidR="00DD6986" w:rsidRPr="00A3372C">
        <w:rPr>
          <w:rFonts w:ascii="Times New Roman" w:hAnsi="Times New Roman" w:cs="Times New Roman"/>
          <w:bCs/>
          <w:iCs/>
          <w:color w:val="000000"/>
        </w:rPr>
        <w:t xml:space="preserve">cz. </w:t>
      </w:r>
      <w:r w:rsidR="00F4592B" w:rsidRPr="00A3372C">
        <w:rPr>
          <w:rFonts w:ascii="Times New Roman" w:hAnsi="Times New Roman" w:cs="Times New Roman"/>
          <w:bCs/>
          <w:iCs/>
          <w:color w:val="000000"/>
        </w:rPr>
        <w:t xml:space="preserve">VI ust1 </w:t>
      </w:r>
      <w:proofErr w:type="spellStart"/>
      <w:r w:rsidR="00F4592B" w:rsidRPr="00A3372C">
        <w:rPr>
          <w:rFonts w:ascii="Times New Roman" w:hAnsi="Times New Roman" w:cs="Times New Roman"/>
          <w:bCs/>
          <w:iCs/>
          <w:color w:val="000000"/>
        </w:rPr>
        <w:t>pkt</w:t>
      </w:r>
      <w:proofErr w:type="spellEnd"/>
      <w:r w:rsidR="00F4592B" w:rsidRPr="00A3372C">
        <w:rPr>
          <w:rFonts w:ascii="Times New Roman" w:hAnsi="Times New Roman" w:cs="Times New Roman"/>
          <w:bCs/>
          <w:iCs/>
          <w:color w:val="000000"/>
        </w:rPr>
        <w:t xml:space="preserve"> 4 SIWZ</w:t>
      </w:r>
      <w:r w:rsidRPr="00A3372C">
        <w:rPr>
          <w:rFonts w:ascii="Times New Roman" w:hAnsi="Times New Roman" w:cs="Times New Roman"/>
          <w:bCs/>
          <w:iCs/>
          <w:color w:val="000000"/>
        </w:rPr>
        <w:t>.</w:t>
      </w:r>
    </w:p>
    <w:p w:rsidR="00F4592B" w:rsidRPr="00A3372C" w:rsidRDefault="00F4592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7) Wykonawca, który zamierza powierzyć wykonanie części zamówienia podwykonawcy nie będzie obowiązany składać dokumentów i oświadczeń wymienionych w </w:t>
      </w:r>
      <w:r w:rsidR="00DD6986" w:rsidRPr="00A3372C">
        <w:rPr>
          <w:rFonts w:ascii="Times New Roman" w:hAnsi="Times New Roman" w:cs="Times New Roman"/>
          <w:bCs/>
          <w:iCs/>
          <w:color w:val="000000"/>
        </w:rPr>
        <w:t xml:space="preserve">cz. </w:t>
      </w:r>
      <w:r w:rsidR="00F4592B" w:rsidRPr="00A3372C">
        <w:rPr>
          <w:rFonts w:ascii="Times New Roman" w:hAnsi="Times New Roman" w:cs="Times New Roman"/>
          <w:bCs/>
          <w:iCs/>
          <w:color w:val="000000"/>
        </w:rPr>
        <w:t xml:space="preserve">VI ust1 </w:t>
      </w:r>
      <w:proofErr w:type="spellStart"/>
      <w:r w:rsidR="00F4592B" w:rsidRPr="00A3372C">
        <w:rPr>
          <w:rFonts w:ascii="Times New Roman" w:hAnsi="Times New Roman" w:cs="Times New Roman"/>
          <w:bCs/>
          <w:iCs/>
          <w:color w:val="000000"/>
        </w:rPr>
        <w:t>pkt</w:t>
      </w:r>
      <w:proofErr w:type="spellEnd"/>
      <w:r w:rsidR="00F4592B" w:rsidRPr="00A3372C">
        <w:rPr>
          <w:rFonts w:ascii="Times New Roman" w:hAnsi="Times New Roman" w:cs="Times New Roman"/>
          <w:bCs/>
          <w:iCs/>
          <w:color w:val="000000"/>
        </w:rPr>
        <w:t xml:space="preserve"> 4 SIWZ </w:t>
      </w:r>
      <w:r w:rsidRPr="00A3372C">
        <w:rPr>
          <w:rFonts w:ascii="Times New Roman" w:hAnsi="Times New Roman" w:cs="Times New Roman"/>
          <w:bCs/>
          <w:iCs/>
          <w:color w:val="000000"/>
        </w:rPr>
        <w:t>dotyczących podwykonawcy.</w:t>
      </w:r>
    </w:p>
    <w:p w:rsidR="00F4592B" w:rsidRPr="00A3372C" w:rsidRDefault="00F4592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8) Wykonawca, który podlega wykluczeniu na podstawie art. 24 ust. 1 </w:t>
      </w:r>
      <w:proofErr w:type="spellStart"/>
      <w:r w:rsidRPr="00A3372C">
        <w:rPr>
          <w:rFonts w:ascii="Times New Roman" w:hAnsi="Times New Roman" w:cs="Times New Roman"/>
          <w:bCs/>
          <w:iCs/>
          <w:color w:val="000000"/>
        </w:rPr>
        <w:t>pkt</w:t>
      </w:r>
      <w:proofErr w:type="spellEnd"/>
      <w:r w:rsidRPr="00A3372C">
        <w:rPr>
          <w:rFonts w:ascii="Times New Roman" w:hAnsi="Times New Roman" w:cs="Times New Roman"/>
          <w:bCs/>
          <w:iCs/>
          <w:color w:val="000000"/>
        </w:rPr>
        <w:t xml:space="preserve"> 13 i 14 oraz 16-20 lub ust. 5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Wykonawca nie podlega wykluczeniu, jeżeli Zamawiający, uwzględniając wagę i szczególne okoliczności czynu Wykonawcy, uzna za wystarczające przedstawione dowody. </w:t>
      </w:r>
    </w:p>
    <w:p w:rsidR="00F4592B" w:rsidRPr="00A3372C" w:rsidRDefault="00F4592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W przypadkach, o których mowa w art. 24 ust. 1 </w:t>
      </w:r>
      <w:proofErr w:type="spellStart"/>
      <w:r w:rsidRPr="00A3372C">
        <w:rPr>
          <w:rFonts w:ascii="Times New Roman" w:hAnsi="Times New Roman" w:cs="Times New Roman"/>
          <w:bCs/>
          <w:iCs/>
          <w:color w:val="000000"/>
        </w:rPr>
        <w:t>pkt</w:t>
      </w:r>
      <w:proofErr w:type="spellEnd"/>
      <w:r w:rsidRPr="00A3372C">
        <w:rPr>
          <w:rFonts w:ascii="Times New Roman" w:hAnsi="Times New Roman" w:cs="Times New Roman"/>
          <w:bCs/>
          <w:iCs/>
          <w:color w:val="000000"/>
        </w:rPr>
        <w:t xml:space="preserve"> 19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przed wykluczeniem Wykonawcy, Zamawiający zapewnia temu Wykonawcy możliwość udowodnienia, że jego udział w przygotowaniu postępowania o udzielenie zamówienia nie zakłóci konkurencji. Zamawiający wskazuje w protokole sposób zapewnienia konkurencji.</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Zamawiający może wykluczyć Wykonawcę na każdym etapie postępowania o udzielenie zamówienia.</w:t>
      </w:r>
    </w:p>
    <w:p w:rsidR="00F4592B" w:rsidRPr="00A3372C" w:rsidRDefault="00F4592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9) inne dokumenty:</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ab/>
        <w:t>a) </w:t>
      </w:r>
      <w:r w:rsidRPr="00A3372C">
        <w:rPr>
          <w:rFonts w:ascii="Times New Roman" w:hAnsi="Times New Roman" w:cs="Times New Roman"/>
          <w:b/>
          <w:bCs/>
          <w:iCs/>
          <w:color w:val="000000"/>
        </w:rPr>
        <w:t>wypełniony i podpisany Formularz ofertowy</w:t>
      </w:r>
      <w:r w:rsidRPr="00A3372C">
        <w:rPr>
          <w:rFonts w:ascii="Times New Roman" w:hAnsi="Times New Roman" w:cs="Times New Roman"/>
          <w:bCs/>
          <w:iCs/>
          <w:color w:val="000000"/>
        </w:rPr>
        <w:t xml:space="preserve"> z wykorzystaniem wzoru – załącznik nr 1 do SIWZ. W przypadku składania oferty wspólnej (konsorcja/spółki cywilne) należy złożyć jeden dokument;</w:t>
      </w:r>
    </w:p>
    <w:p w:rsidR="00760F0B" w:rsidRPr="00A3372C" w:rsidRDefault="00760F0B" w:rsidP="00F4592B">
      <w:pPr>
        <w:ind w:firstLine="708"/>
        <w:jc w:val="both"/>
        <w:rPr>
          <w:rFonts w:ascii="Times New Roman" w:hAnsi="Times New Roman" w:cs="Times New Roman"/>
          <w:bCs/>
          <w:iCs/>
          <w:color w:val="000000"/>
        </w:rPr>
      </w:pPr>
      <w:r w:rsidRPr="00A3372C">
        <w:rPr>
          <w:rFonts w:ascii="Times New Roman" w:hAnsi="Times New Roman" w:cs="Times New Roman"/>
          <w:bCs/>
          <w:iCs/>
          <w:color w:val="000000"/>
        </w:rPr>
        <w:t>b) </w:t>
      </w:r>
      <w:r w:rsidRPr="00A3372C">
        <w:rPr>
          <w:rFonts w:ascii="Times New Roman" w:hAnsi="Times New Roman" w:cs="Times New Roman"/>
          <w:b/>
          <w:bCs/>
          <w:iCs/>
          <w:color w:val="000000"/>
        </w:rPr>
        <w:t>pełnomocnictwo (oryginał)</w:t>
      </w:r>
      <w:r w:rsidRPr="00A3372C">
        <w:rPr>
          <w:rFonts w:ascii="Times New Roman" w:hAnsi="Times New Roman" w:cs="Times New Roman"/>
          <w:bCs/>
          <w:iCs/>
          <w:color w:val="000000"/>
        </w:rPr>
        <w:t xml:space="preserve"> osoby lub osób podpisujących ofertę – jeżeli uprawnienie do podpisu nie wynika bezpośrednio z załączonych dokumentów; pełnomocnictwo udzielone liderowi w przypadku złożenia oferty wspólnej (konsorcjum, spółka cywilna). Pełnomocnictwo powinno być złożone w formie oryginału lub kserokopii poświadczonej notarialnie za zgodność z oryginałem;</w:t>
      </w:r>
    </w:p>
    <w:p w:rsidR="00DD6986" w:rsidRPr="00A3372C" w:rsidRDefault="00760F0B" w:rsidP="00F4592B">
      <w:pPr>
        <w:ind w:firstLine="708"/>
        <w:jc w:val="both"/>
        <w:rPr>
          <w:rFonts w:ascii="Times New Roman" w:hAnsi="Times New Roman" w:cs="Times New Roman"/>
          <w:bCs/>
          <w:iCs/>
          <w:color w:val="000000"/>
        </w:rPr>
      </w:pPr>
      <w:r w:rsidRPr="00A3372C">
        <w:rPr>
          <w:rFonts w:ascii="Times New Roman" w:hAnsi="Times New Roman" w:cs="Times New Roman"/>
          <w:bCs/>
          <w:iCs/>
          <w:color w:val="000000"/>
        </w:rPr>
        <w:lastRenderedPageBreak/>
        <w:t>c) </w:t>
      </w:r>
      <w:r w:rsidR="00DD6986" w:rsidRPr="00A3372C">
        <w:rPr>
          <w:rFonts w:ascii="Times New Roman" w:hAnsi="Times New Roman" w:cs="Times New Roman"/>
          <w:b/>
          <w:bCs/>
          <w:iCs/>
          <w:color w:val="000000"/>
        </w:rPr>
        <w:t xml:space="preserve">zatwierdzony </w:t>
      </w:r>
      <w:r w:rsidR="009B6D50" w:rsidRPr="00A3372C">
        <w:rPr>
          <w:rFonts w:ascii="Times New Roman" w:hAnsi="Times New Roman" w:cs="Times New Roman"/>
          <w:b/>
          <w:bCs/>
          <w:iCs/>
          <w:color w:val="000000"/>
        </w:rPr>
        <w:t>– parafowany</w:t>
      </w:r>
      <w:r w:rsidR="009B6D50" w:rsidRPr="00A3372C">
        <w:rPr>
          <w:rFonts w:ascii="Times New Roman" w:hAnsi="Times New Roman" w:cs="Times New Roman"/>
          <w:bCs/>
          <w:iCs/>
          <w:color w:val="000000"/>
        </w:rPr>
        <w:t xml:space="preserve"> </w:t>
      </w:r>
      <w:r w:rsidR="00DD6986" w:rsidRPr="00A3372C">
        <w:rPr>
          <w:rFonts w:ascii="Times New Roman" w:hAnsi="Times New Roman" w:cs="Times New Roman"/>
          <w:bCs/>
          <w:iCs/>
          <w:color w:val="000000"/>
        </w:rPr>
        <w:t xml:space="preserve">załącznik nr 5 do SIWZ - Istotne warunki umowy, </w:t>
      </w:r>
    </w:p>
    <w:p w:rsidR="00760F0B" w:rsidRPr="00A3372C" w:rsidRDefault="00DD6986" w:rsidP="00F4592B">
      <w:pPr>
        <w:ind w:firstLine="708"/>
        <w:jc w:val="both"/>
        <w:rPr>
          <w:rFonts w:ascii="Times New Roman" w:hAnsi="Times New Roman" w:cs="Times New Roman"/>
          <w:bCs/>
          <w:iCs/>
          <w:color w:val="000000"/>
        </w:rPr>
      </w:pPr>
      <w:r w:rsidRPr="00A3372C">
        <w:rPr>
          <w:rFonts w:ascii="Times New Roman" w:hAnsi="Times New Roman" w:cs="Times New Roman"/>
          <w:bCs/>
          <w:iCs/>
          <w:color w:val="000000"/>
        </w:rPr>
        <w:t xml:space="preserve">d) </w:t>
      </w:r>
      <w:r w:rsidR="00760F0B" w:rsidRPr="00A3372C">
        <w:rPr>
          <w:rFonts w:ascii="Times New Roman" w:hAnsi="Times New Roman" w:cs="Times New Roman"/>
          <w:bCs/>
          <w:iCs/>
          <w:color w:val="000000"/>
        </w:rPr>
        <w:t>Wykonawca polegający na zdolnościach lub sytuacji innych podmiotów</w:t>
      </w:r>
      <w:r w:rsidR="00F4592B" w:rsidRPr="00A3372C">
        <w:rPr>
          <w:rFonts w:ascii="Times New Roman" w:hAnsi="Times New Roman" w:cs="Times New Roman"/>
          <w:bCs/>
          <w:iCs/>
          <w:color w:val="000000"/>
        </w:rPr>
        <w:t xml:space="preserve"> na zasadach określonych w części V ust. 2</w:t>
      </w:r>
      <w:r w:rsidR="00760F0B" w:rsidRPr="00A3372C">
        <w:rPr>
          <w:rFonts w:ascii="Times New Roman" w:hAnsi="Times New Roman" w:cs="Times New Roman"/>
          <w:bCs/>
          <w:iCs/>
          <w:color w:val="000000"/>
        </w:rPr>
        <w:t xml:space="preserve"> niniejszej SIWZ, w celu wykazania czy będzie on dysponował niezbędnymi zasobami w stopniu umożliwiającym należyte wykonanie zamówienia publicznego oraz oceny, czy stosunek łączący wykonawcę z tymi podmiotami gwarantuje rzeczywisty dostęp do ich zasobów, obowiązany jest złożyć oświadczenie w zakresie wskazanym w załączniku </w:t>
      </w:r>
      <w:r w:rsidR="00F4592B" w:rsidRPr="00A3372C">
        <w:rPr>
          <w:rFonts w:ascii="Times New Roman" w:hAnsi="Times New Roman" w:cs="Times New Roman"/>
          <w:bCs/>
          <w:iCs/>
          <w:color w:val="000000"/>
        </w:rPr>
        <w:t xml:space="preserve"> </w:t>
      </w:r>
      <w:r w:rsidR="00760F0B" w:rsidRPr="00A3372C">
        <w:rPr>
          <w:rFonts w:ascii="Times New Roman" w:hAnsi="Times New Roman" w:cs="Times New Roman"/>
          <w:bCs/>
          <w:iCs/>
          <w:color w:val="000000"/>
        </w:rPr>
        <w:t>nr 2 i 3 do SIWZ.</w:t>
      </w:r>
    </w:p>
    <w:p w:rsidR="00760F0B" w:rsidRPr="00A3372C" w:rsidRDefault="00760F0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u w:val="single"/>
        </w:rPr>
      </w:pPr>
      <w:r w:rsidRPr="00A3372C">
        <w:rPr>
          <w:rFonts w:ascii="Times New Roman" w:hAnsi="Times New Roman" w:cs="Times New Roman"/>
          <w:bCs/>
          <w:iCs/>
          <w:color w:val="000000"/>
        </w:rPr>
        <w:t xml:space="preserve">8.2. </w:t>
      </w:r>
      <w:r w:rsidRPr="00A3372C">
        <w:rPr>
          <w:rFonts w:ascii="Times New Roman" w:hAnsi="Times New Roman" w:cs="Times New Roman"/>
          <w:bCs/>
          <w:iCs/>
          <w:color w:val="000000"/>
          <w:u w:val="single"/>
        </w:rPr>
        <w:t>Oświadczenia, które ma złożyć każdy wykonawca w terminie do 3 dni od dnia upublicznienia na stronie internetowej zamawiającego informacji z otwarcia ofert</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W terminie 3 dni od zamieszczenia na stronie internetowej Zamawiającego</w:t>
      </w:r>
      <w:r w:rsidR="002D0D18" w:rsidRPr="00A3372C">
        <w:rPr>
          <w:rFonts w:ascii="Times New Roman" w:hAnsi="Times New Roman" w:cs="Times New Roman"/>
          <w:bCs/>
          <w:iCs/>
          <w:color w:val="000000"/>
        </w:rPr>
        <w:t xml:space="preserve"> </w:t>
      </w:r>
      <w:hyperlink r:id="rId10" w:history="1">
        <w:r w:rsidR="002D0D18" w:rsidRPr="00A3372C">
          <w:rPr>
            <w:rStyle w:val="Hipercze"/>
            <w:rFonts w:ascii="Times New Roman" w:hAnsi="Times New Roman"/>
          </w:rPr>
          <w:t>www.ostrowek.bip.gmina.pl</w:t>
        </w:r>
      </w:hyperlink>
      <w:r w:rsidRPr="00A3372C">
        <w:rPr>
          <w:rFonts w:ascii="Times New Roman" w:hAnsi="Times New Roman" w:cs="Times New Roman"/>
          <w:bCs/>
          <w:iCs/>
          <w:color w:val="000000"/>
        </w:rPr>
        <w:t xml:space="preserve"> </w:t>
      </w:r>
      <w:r w:rsidR="00F4592B" w:rsidRPr="00A3372C">
        <w:rPr>
          <w:rFonts w:ascii="Times New Roman" w:hAnsi="Times New Roman" w:cs="Times New Roman"/>
          <w:bCs/>
          <w:iCs/>
          <w:color w:val="000000"/>
        </w:rPr>
        <w:t xml:space="preserve"> </w:t>
      </w:r>
      <w:r w:rsidRPr="00A3372C">
        <w:rPr>
          <w:rFonts w:ascii="Times New Roman" w:hAnsi="Times New Roman" w:cs="Times New Roman"/>
          <w:bCs/>
          <w:iCs/>
          <w:color w:val="000000"/>
        </w:rPr>
        <w:t xml:space="preserve">informacji z otwarcia ofert, o której mowa w art. 86 ust. 5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xml:space="preserve"> Wykonawca zobowiązany jest przekazać Zamawiającemu oświadczenie o przynależności lub braku przynależności do tej samej grupy kapitałowej, o której mowa w art. 24 ust. 1 </w:t>
      </w:r>
      <w:proofErr w:type="spellStart"/>
      <w:r w:rsidRPr="00A3372C">
        <w:rPr>
          <w:rFonts w:ascii="Times New Roman" w:hAnsi="Times New Roman" w:cs="Times New Roman"/>
          <w:bCs/>
          <w:iCs/>
          <w:color w:val="000000"/>
        </w:rPr>
        <w:t>pkt</w:t>
      </w:r>
      <w:proofErr w:type="spellEnd"/>
      <w:r w:rsidRPr="00A3372C">
        <w:rPr>
          <w:rFonts w:ascii="Times New Roman" w:hAnsi="Times New Roman" w:cs="Times New Roman"/>
          <w:bCs/>
          <w:iCs/>
          <w:color w:val="000000"/>
        </w:rPr>
        <w:t xml:space="preserve"> 23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xml:space="preserve"> – </w:t>
      </w:r>
      <w:r w:rsidRPr="00A3372C">
        <w:rPr>
          <w:rFonts w:ascii="Times New Roman" w:hAnsi="Times New Roman" w:cs="Times New Roman"/>
          <w:b/>
          <w:bCs/>
          <w:iCs/>
          <w:color w:val="000000"/>
        </w:rPr>
        <w:t>załącznik</w:t>
      </w:r>
      <w:r w:rsidR="00F4592B" w:rsidRPr="00A3372C">
        <w:rPr>
          <w:rFonts w:ascii="Times New Roman" w:hAnsi="Times New Roman" w:cs="Times New Roman"/>
          <w:b/>
          <w:bCs/>
          <w:iCs/>
          <w:color w:val="000000"/>
        </w:rPr>
        <w:t xml:space="preserve"> </w:t>
      </w:r>
      <w:r w:rsidRPr="00A3372C">
        <w:rPr>
          <w:rFonts w:ascii="Times New Roman" w:hAnsi="Times New Roman" w:cs="Times New Roman"/>
          <w:b/>
          <w:bCs/>
          <w:iCs/>
          <w:color w:val="000000"/>
        </w:rPr>
        <w:t xml:space="preserve">nr </w:t>
      </w:r>
      <w:r w:rsidR="00DD6986" w:rsidRPr="00A3372C">
        <w:rPr>
          <w:rFonts w:ascii="Times New Roman" w:hAnsi="Times New Roman" w:cs="Times New Roman"/>
          <w:b/>
          <w:bCs/>
          <w:iCs/>
          <w:color w:val="000000"/>
        </w:rPr>
        <w:t>7</w:t>
      </w:r>
      <w:r w:rsidRPr="00A3372C">
        <w:rPr>
          <w:rFonts w:ascii="Times New Roman" w:hAnsi="Times New Roman" w:cs="Times New Roman"/>
          <w:b/>
          <w:bCs/>
          <w:iCs/>
          <w:color w:val="000000"/>
        </w:rPr>
        <w:t xml:space="preserve"> </w:t>
      </w:r>
      <w:r w:rsidRPr="00A3372C">
        <w:rPr>
          <w:rFonts w:ascii="Times New Roman" w:hAnsi="Times New Roman" w:cs="Times New Roman"/>
          <w:bCs/>
          <w:iCs/>
          <w:color w:val="000000"/>
        </w:rPr>
        <w:t>do SIWZ. W przypadku przynależności do tej samej grupy kapitałowej Wykonawca może złożyć wraz z oświadczeniem dokumenty bądź informacje potwierdzające, że powiązania</w:t>
      </w:r>
      <w:r w:rsidR="00F4592B" w:rsidRPr="00A3372C">
        <w:rPr>
          <w:rFonts w:ascii="Times New Roman" w:hAnsi="Times New Roman" w:cs="Times New Roman"/>
          <w:bCs/>
          <w:iCs/>
          <w:color w:val="000000"/>
        </w:rPr>
        <w:t xml:space="preserve"> </w:t>
      </w:r>
      <w:r w:rsidRPr="00A3372C">
        <w:rPr>
          <w:rFonts w:ascii="Times New Roman" w:hAnsi="Times New Roman" w:cs="Times New Roman"/>
          <w:bCs/>
          <w:iCs/>
          <w:color w:val="000000"/>
        </w:rPr>
        <w:t>z innym Wykonawcą nie prowadzą do zakłócenia konkurencji w postępowaniu. Oświadczenia nie należy składać wraz z ofertą. W przypadku składania oferty wspólnej (konsorcja/spółki cywilne) ww. oświadczenie składa każdy z Wykonawców we własnym imieniu.</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Forma dokumentu: oryginał</w:t>
      </w:r>
    </w:p>
    <w:p w:rsidR="00534CFC" w:rsidRPr="00A3372C" w:rsidRDefault="00534CFC" w:rsidP="00A75BC7">
      <w:pPr>
        <w:rPr>
          <w:rFonts w:ascii="Times New Roman" w:hAnsi="Times New Roman" w:cs="Times New Roman"/>
          <w:color w:val="000000"/>
        </w:rPr>
      </w:pPr>
    </w:p>
    <w:p w:rsidR="00534CFC" w:rsidRPr="00A3372C" w:rsidRDefault="00534CFC" w:rsidP="00F4592B">
      <w:pPr>
        <w:jc w:val="both"/>
        <w:rPr>
          <w:rFonts w:ascii="Times New Roman" w:hAnsi="Times New Roman" w:cs="Times New Roman"/>
          <w:b/>
          <w:bCs/>
          <w:color w:val="000000"/>
        </w:rPr>
      </w:pPr>
      <w:r w:rsidRPr="00A3372C">
        <w:rPr>
          <w:rFonts w:ascii="Times New Roman" w:hAnsi="Times New Roman" w:cs="Times New Roman"/>
          <w:b/>
          <w:bCs/>
          <w:color w:val="000000"/>
        </w:rPr>
        <w:t xml:space="preserve">VII. Informacja o sposobie porozumiewania się zamawiającego z wykonawcami oraz przekazywania oświadczeń lub dokumentów, a także wskazanie osób uprawnionych do porozumiewania się z wykonawcami </w:t>
      </w:r>
    </w:p>
    <w:p w:rsidR="00534CFC" w:rsidRPr="00A3372C" w:rsidRDefault="00534CFC" w:rsidP="00A75BC7">
      <w:pPr>
        <w:spacing w:before="120"/>
        <w:rPr>
          <w:rFonts w:ascii="Times New Roman" w:hAnsi="Times New Roman" w:cs="Times New Roman"/>
          <w:color w:val="000000"/>
        </w:rPr>
      </w:pPr>
      <w:r w:rsidRPr="00A3372C">
        <w:rPr>
          <w:rFonts w:ascii="Times New Roman" w:hAnsi="Times New Roman" w:cs="Times New Roman"/>
          <w:color w:val="000000"/>
        </w:rPr>
        <w:t>1. Zasady i formy przekazywania oświadczeń, wniosków i innych:</w:t>
      </w:r>
    </w:p>
    <w:p w:rsidR="00534CFC" w:rsidRPr="00A3372C" w:rsidRDefault="00534CFC" w:rsidP="00F4592B">
      <w:pPr>
        <w:pStyle w:val="Default"/>
        <w:spacing w:before="120"/>
        <w:jc w:val="both"/>
      </w:pPr>
      <w:r w:rsidRPr="00A3372C">
        <w:t xml:space="preserve">1) Wszelkie oświadczenia, wnioski, zawiadomienia oraz informacje Zamawiający i Wykonawcy przekazują pisemnie. Korespondencję należy kierować na adres Zamawiającego podany </w:t>
      </w:r>
      <w:r w:rsidRPr="00A3372C">
        <w:rPr>
          <w:b/>
          <w:bCs/>
        </w:rPr>
        <w:t>w Cz I SIWZ</w:t>
      </w:r>
      <w:r w:rsidRPr="00A3372C">
        <w:t xml:space="preserve"> z dopiskiem kopercie </w:t>
      </w:r>
      <w:r w:rsidRPr="00A3372C">
        <w:rPr>
          <w:b/>
          <w:bCs/>
          <w:iCs/>
          <w:shd w:val="clear" w:color="auto" w:fill="FFFFFF"/>
        </w:rPr>
        <w:t>"</w:t>
      </w:r>
      <w:r w:rsidR="00F4592B" w:rsidRPr="00A3372C">
        <w:rPr>
          <w:rFonts w:eastAsia="Arial"/>
          <w:b/>
          <w:bCs/>
          <w:color w:val="auto"/>
          <w:sz w:val="28"/>
          <w:szCs w:val="20"/>
          <w:lang w:bidi="pl-PL"/>
        </w:rPr>
        <w:t xml:space="preserve"> </w:t>
      </w:r>
      <w:r w:rsidR="00F4592B" w:rsidRPr="00A3372C">
        <w:rPr>
          <w:b/>
          <w:bCs/>
          <w:iCs/>
          <w:shd w:val="clear" w:color="auto" w:fill="FFFFFF"/>
          <w:lang w:bidi="pl-PL"/>
        </w:rPr>
        <w:t>Dostawa energii elektrycznej i świadczenie usług dystrybucji energii e</w:t>
      </w:r>
      <w:r w:rsidR="002D0D18" w:rsidRPr="00A3372C">
        <w:rPr>
          <w:b/>
          <w:bCs/>
          <w:iCs/>
          <w:shd w:val="clear" w:color="auto" w:fill="FFFFFF"/>
          <w:lang w:bidi="pl-PL"/>
        </w:rPr>
        <w:t>lektrycznej dla Gminy Ostrówek</w:t>
      </w:r>
      <w:r w:rsidR="00F4592B" w:rsidRPr="00A3372C">
        <w:rPr>
          <w:b/>
          <w:bCs/>
          <w:iCs/>
          <w:shd w:val="clear" w:color="auto" w:fill="FFFFFF"/>
          <w:lang w:bidi="pl-PL"/>
        </w:rPr>
        <w:t xml:space="preserve"> oraz jednostek organizacyjnych</w:t>
      </w:r>
      <w:r w:rsidRPr="00A3372C">
        <w:rPr>
          <w:b/>
          <w:bCs/>
        </w:rPr>
        <w:t>”.</w:t>
      </w:r>
    </w:p>
    <w:p w:rsidR="00534CFC" w:rsidRPr="00A3372C" w:rsidRDefault="00534CFC" w:rsidP="00F4592B">
      <w:pPr>
        <w:tabs>
          <w:tab w:val="left" w:pos="4260"/>
          <w:tab w:val="left" w:pos="4554"/>
        </w:tabs>
        <w:spacing w:before="120"/>
        <w:jc w:val="both"/>
        <w:rPr>
          <w:rFonts w:ascii="Times New Roman" w:hAnsi="Times New Roman" w:cs="Times New Roman"/>
          <w:color w:val="000000"/>
        </w:rPr>
      </w:pPr>
      <w:r w:rsidRPr="00A3372C">
        <w:rPr>
          <w:rFonts w:ascii="Times New Roman" w:hAnsi="Times New Roman" w:cs="Times New Roman"/>
          <w:color w:val="000000"/>
        </w:rPr>
        <w:t xml:space="preserve">2) Zamawiający dopuszcza porozumiewanie się za pomocą </w:t>
      </w:r>
      <w:proofErr w:type="spellStart"/>
      <w:r w:rsidRPr="00A3372C">
        <w:rPr>
          <w:rFonts w:ascii="Times New Roman" w:hAnsi="Times New Roman" w:cs="Times New Roman"/>
          <w:color w:val="000000"/>
        </w:rPr>
        <w:t>faxu</w:t>
      </w:r>
      <w:proofErr w:type="spellEnd"/>
      <w:r w:rsidRPr="00A3372C">
        <w:rPr>
          <w:rFonts w:ascii="Times New Roman" w:hAnsi="Times New Roman" w:cs="Times New Roman"/>
          <w:color w:val="000000"/>
        </w:rPr>
        <w:t xml:space="preserve"> lub środków komunikacji elektronicznej – z tym że oświadczenia i dokumenty uzupełniane w trybie art. 26 ust.3 ustawy </w:t>
      </w:r>
      <w:proofErr w:type="spellStart"/>
      <w:r w:rsidRPr="00A3372C">
        <w:rPr>
          <w:rFonts w:ascii="Times New Roman" w:hAnsi="Times New Roman" w:cs="Times New Roman"/>
          <w:color w:val="000000"/>
        </w:rPr>
        <w:t>Pzp</w:t>
      </w:r>
      <w:proofErr w:type="spellEnd"/>
      <w:r w:rsidRPr="00A3372C">
        <w:rPr>
          <w:rFonts w:ascii="Times New Roman" w:hAnsi="Times New Roman" w:cs="Times New Roman"/>
          <w:color w:val="000000"/>
        </w:rPr>
        <w:t xml:space="preserve">  muszą być niezwłocznie potwierdzone  w formie pisemnej – </w:t>
      </w:r>
      <w:r w:rsidRPr="00A3372C">
        <w:rPr>
          <w:rFonts w:ascii="Times New Roman" w:hAnsi="Times New Roman" w:cs="Times New Roman"/>
          <w:b/>
          <w:color w:val="000000"/>
        </w:rPr>
        <w:t>brak formy pisemnej skutkować będzie uznaniem że dokument nie został dostarczony.</w:t>
      </w:r>
      <w:r w:rsidRPr="00A3372C">
        <w:rPr>
          <w:rFonts w:ascii="Times New Roman" w:hAnsi="Times New Roman" w:cs="Times New Roman"/>
          <w:color w:val="000000"/>
        </w:rPr>
        <w:t xml:space="preserve">                                        </w:t>
      </w:r>
    </w:p>
    <w:p w:rsidR="00534CFC" w:rsidRPr="00A3372C" w:rsidRDefault="00534CFC" w:rsidP="00F4592B">
      <w:pPr>
        <w:tabs>
          <w:tab w:val="left" w:pos="4260"/>
          <w:tab w:val="left" w:pos="4554"/>
        </w:tabs>
        <w:spacing w:before="120"/>
        <w:jc w:val="both"/>
        <w:rPr>
          <w:rFonts w:ascii="Times New Roman" w:hAnsi="Times New Roman" w:cs="Times New Roman"/>
          <w:color w:val="000000"/>
        </w:rPr>
      </w:pPr>
      <w:r w:rsidRPr="00A3372C">
        <w:rPr>
          <w:rFonts w:ascii="Times New Roman" w:hAnsi="Times New Roman" w:cs="Times New Roman"/>
          <w:color w:val="000000"/>
        </w:rPr>
        <w:t>3) Zamawiający prosi aby strona, która otrzymuje dokumenty lub informacje za pomocą faksu lub środków komunikacji elektroniczne niezwłocznie potwierdziła fakt ich otrzymania informując o ilości otrzymanych stron oraz czytelności dokumentu. W przypadku, gdy przesłane za pomocą faksu oświadczenia, wnioski, zawiadomienia oraz inne dokumenty w niniejszym postępowaniu będą nieczytelne adresat może się zwrócić o ponowne ich przesłanie za pomocą innego z wymienionych w SIWZ sposobów.</w:t>
      </w:r>
    </w:p>
    <w:p w:rsidR="00534CFC" w:rsidRPr="00A3372C" w:rsidRDefault="00534CFC" w:rsidP="00F4592B">
      <w:pPr>
        <w:tabs>
          <w:tab w:val="left" w:pos="4260"/>
          <w:tab w:val="left" w:pos="4554"/>
        </w:tabs>
        <w:jc w:val="both"/>
        <w:rPr>
          <w:rFonts w:ascii="Times New Roman" w:hAnsi="Times New Roman" w:cs="Times New Roman"/>
          <w:color w:val="000000"/>
        </w:rPr>
      </w:pPr>
      <w:r w:rsidRPr="00A3372C">
        <w:rPr>
          <w:rFonts w:ascii="Times New Roman" w:hAnsi="Times New Roman" w:cs="Times New Roman"/>
          <w:color w:val="000000"/>
        </w:rPr>
        <w:t>Przy braku potwierdzenia otrzymania wiadomości przez Wykonawcę, Zamawiający domniema, iż pismo wysłane przez Zamawiającego na numer faksu lub adres e-mail: podany przez Wykonawcę zostało mu dostarczone w sposób umożliwiający zapoznanie się Wykonawcy z treścią pisma.</w:t>
      </w:r>
    </w:p>
    <w:p w:rsidR="00534CFC" w:rsidRPr="00A3372C" w:rsidRDefault="00534CFC" w:rsidP="00F4592B">
      <w:pPr>
        <w:tabs>
          <w:tab w:val="left" w:pos="4260"/>
          <w:tab w:val="left" w:pos="4554"/>
        </w:tabs>
        <w:spacing w:before="120"/>
        <w:jc w:val="both"/>
        <w:rPr>
          <w:rFonts w:ascii="Times New Roman" w:hAnsi="Times New Roman" w:cs="Times New Roman"/>
          <w:iCs/>
          <w:color w:val="000000"/>
        </w:rPr>
      </w:pPr>
      <w:r w:rsidRPr="00A3372C">
        <w:rPr>
          <w:rFonts w:ascii="Times New Roman" w:hAnsi="Times New Roman" w:cs="Times New Roman"/>
          <w:b/>
          <w:bCs/>
          <w:color w:val="000000"/>
        </w:rPr>
        <w:t xml:space="preserve">4) Za datę powzięcia wiadomości uważa się dzień w którym strony postępowania otrzymały informację za pomocą faksu lub </w:t>
      </w:r>
      <w:r w:rsidRPr="00A3372C">
        <w:rPr>
          <w:rFonts w:ascii="Times New Roman" w:hAnsi="Times New Roman" w:cs="Times New Roman"/>
          <w:color w:val="000000"/>
        </w:rPr>
        <w:t>środka komunikacji elektronicznej</w:t>
      </w:r>
      <w:r w:rsidRPr="00A3372C">
        <w:rPr>
          <w:rFonts w:ascii="Times New Roman" w:hAnsi="Times New Roman" w:cs="Times New Roman"/>
          <w:b/>
          <w:bCs/>
          <w:color w:val="000000"/>
        </w:rPr>
        <w:t xml:space="preserve"> - w przypadku, </w:t>
      </w:r>
      <w:r w:rsidRPr="00A3372C">
        <w:rPr>
          <w:rFonts w:ascii="Times New Roman" w:hAnsi="Times New Roman" w:cs="Times New Roman"/>
          <w:iCs/>
          <w:color w:val="000000"/>
        </w:rPr>
        <w:t xml:space="preserve">gdy dokument został nadany po godzinach urzędowania za datę otrzymania </w:t>
      </w:r>
      <w:r w:rsidRPr="00A3372C">
        <w:rPr>
          <w:rFonts w:ascii="Times New Roman" w:hAnsi="Times New Roman" w:cs="Times New Roman"/>
          <w:iCs/>
          <w:color w:val="000000"/>
        </w:rPr>
        <w:lastRenderedPageBreak/>
        <w:t>przyjmuje się dzień w którym pismo zostało dostarczone odbiorcy w sposób umożliwiający zapoznanie się z treścią a nie dzień w którym faktycznie się z nim zapoznał – art. 61 § 2 Kodeksu Cywilnego.</w:t>
      </w:r>
    </w:p>
    <w:p w:rsidR="00534CFC" w:rsidRPr="00A3372C" w:rsidRDefault="00534CFC" w:rsidP="00F4592B">
      <w:pPr>
        <w:spacing w:before="120"/>
        <w:jc w:val="both"/>
        <w:rPr>
          <w:rFonts w:ascii="Times New Roman" w:hAnsi="Times New Roman" w:cs="Times New Roman"/>
          <w:color w:val="000000"/>
        </w:rPr>
      </w:pPr>
      <w:r w:rsidRPr="00A3372C">
        <w:rPr>
          <w:rFonts w:ascii="Times New Roman" w:hAnsi="Times New Roman" w:cs="Times New Roman"/>
          <w:color w:val="000000"/>
        </w:rPr>
        <w:t>2. Osobą ze strony zamawiającego upoważnioną do kontaktowania się z wykonawcami i potwierdzenia wpływu oświadczeń, wniosków, zawiadomień oraz innych informacji przekazanych za pomocą faksu lub środkami komunikacji elektronicznej jest:</w:t>
      </w:r>
    </w:p>
    <w:p w:rsidR="00534CFC" w:rsidRPr="00A3372C" w:rsidRDefault="002D0D18" w:rsidP="00F4592B">
      <w:pPr>
        <w:tabs>
          <w:tab w:val="left" w:pos="4260"/>
          <w:tab w:val="left" w:pos="4554"/>
        </w:tabs>
        <w:rPr>
          <w:rFonts w:ascii="Times New Roman" w:hAnsi="Times New Roman" w:cs="Times New Roman"/>
          <w:b/>
          <w:color w:val="000000"/>
        </w:rPr>
      </w:pPr>
      <w:r w:rsidRPr="00A3372C">
        <w:rPr>
          <w:rFonts w:ascii="Times New Roman" w:hAnsi="Times New Roman" w:cs="Times New Roman"/>
          <w:b/>
          <w:color w:val="000000"/>
        </w:rPr>
        <w:t>Małgorzata Stępień</w:t>
      </w:r>
      <w:r w:rsidR="00F4592B" w:rsidRPr="00A3372C">
        <w:rPr>
          <w:rFonts w:ascii="Times New Roman" w:hAnsi="Times New Roman" w:cs="Times New Roman"/>
          <w:b/>
          <w:color w:val="000000"/>
        </w:rPr>
        <w:t xml:space="preserve"> </w:t>
      </w:r>
      <w:r w:rsidR="00534CFC" w:rsidRPr="00A3372C">
        <w:rPr>
          <w:rFonts w:ascii="Times New Roman" w:hAnsi="Times New Roman" w:cs="Times New Roman"/>
          <w:b/>
          <w:color w:val="000000"/>
        </w:rPr>
        <w:t>tel.</w:t>
      </w:r>
      <w:r w:rsidR="009B6D50" w:rsidRPr="00A3372C">
        <w:rPr>
          <w:rFonts w:ascii="Times New Roman" w:hAnsi="Times New Roman" w:cs="Times New Roman"/>
          <w:b/>
          <w:color w:val="000000"/>
        </w:rPr>
        <w:t xml:space="preserve"> </w:t>
      </w:r>
      <w:r w:rsidR="00534CFC" w:rsidRPr="00A3372C">
        <w:rPr>
          <w:rFonts w:ascii="Times New Roman" w:hAnsi="Times New Roman" w:cs="Times New Roman"/>
          <w:b/>
          <w:color w:val="000000"/>
        </w:rPr>
        <w:t>43</w:t>
      </w:r>
      <w:r w:rsidR="009B6D50" w:rsidRPr="00A3372C">
        <w:rPr>
          <w:rFonts w:ascii="Times New Roman" w:hAnsi="Times New Roman" w:cs="Times New Roman"/>
          <w:b/>
          <w:color w:val="000000"/>
        </w:rPr>
        <w:t> </w:t>
      </w:r>
      <w:r w:rsidRPr="00A3372C">
        <w:rPr>
          <w:rFonts w:ascii="Times New Roman" w:hAnsi="Times New Roman" w:cs="Times New Roman"/>
          <w:b/>
          <w:color w:val="000000"/>
        </w:rPr>
        <w:t>84 15 054</w:t>
      </w:r>
    </w:p>
    <w:p w:rsidR="00534CFC" w:rsidRPr="00A3372C" w:rsidRDefault="002D0D18" w:rsidP="00A75BC7">
      <w:pPr>
        <w:tabs>
          <w:tab w:val="left" w:pos="-31680"/>
        </w:tabs>
        <w:rPr>
          <w:rFonts w:ascii="Times New Roman" w:hAnsi="Times New Roman" w:cs="Times New Roman"/>
          <w:b/>
          <w:color w:val="000000"/>
        </w:rPr>
      </w:pPr>
      <w:r w:rsidRPr="00A3372C">
        <w:rPr>
          <w:rFonts w:ascii="Times New Roman" w:hAnsi="Times New Roman" w:cs="Times New Roman"/>
          <w:b/>
          <w:color w:val="000000"/>
        </w:rPr>
        <w:t>w godz. 7.15 a 15.15</w:t>
      </w:r>
      <w:r w:rsidR="00534CFC" w:rsidRPr="00A3372C">
        <w:rPr>
          <w:rFonts w:ascii="Times New Roman" w:hAnsi="Times New Roman" w:cs="Times New Roman"/>
          <w:b/>
          <w:color w:val="000000"/>
        </w:rPr>
        <w:t xml:space="preserve"> od poniedziałku do piątku</w:t>
      </w:r>
    </w:p>
    <w:p w:rsidR="00534CFC" w:rsidRPr="00A3372C" w:rsidRDefault="00534CFC" w:rsidP="00A75BC7">
      <w:pPr>
        <w:spacing w:before="120"/>
        <w:rPr>
          <w:rFonts w:ascii="Times New Roman" w:hAnsi="Times New Roman" w:cs="Times New Roman"/>
          <w:color w:val="000000"/>
        </w:rPr>
      </w:pPr>
      <w:r w:rsidRPr="00A3372C">
        <w:rPr>
          <w:rFonts w:ascii="Times New Roman" w:hAnsi="Times New Roman" w:cs="Times New Roman"/>
          <w:color w:val="000000"/>
        </w:rPr>
        <w:t>3. Wyjaśnienie treści specyfikacji istotnych warunków zamówienia:</w:t>
      </w:r>
    </w:p>
    <w:p w:rsidR="00534CFC" w:rsidRPr="00A3372C" w:rsidRDefault="00534CFC" w:rsidP="00F4592B">
      <w:pPr>
        <w:tabs>
          <w:tab w:val="left" w:pos="7100"/>
        </w:tabs>
        <w:spacing w:before="120"/>
        <w:jc w:val="both"/>
        <w:rPr>
          <w:rFonts w:ascii="Times New Roman" w:hAnsi="Times New Roman" w:cs="Times New Roman"/>
          <w:color w:val="000000"/>
        </w:rPr>
      </w:pPr>
      <w:r w:rsidRPr="00A3372C">
        <w:rPr>
          <w:rFonts w:ascii="Times New Roman" w:hAnsi="Times New Roman" w:cs="Times New Roman"/>
          <w:color w:val="000000"/>
        </w:rPr>
        <w:t xml:space="preserve">1) Wykonawca może zwrócić się do Zamawiającego o wyjaśnienie treści SIWZ. Zamawiający udzieli wyjaśnień niezwłocznie jednak nie później niż na 2 dni przed upływem terminu składania ofert, pod warunkiem że Wniosek o wyjaśnienie wpłynie do Zamawiającego nie  później niż do końca dnia (godz.24ºº ) w którym upływa połowa  wyznaczonego terminu składania ofert. Jeżeli wniosek wpłynie po upływie w/w terminu lub będzie dotyczył wyjaśnień już udzielonych Zamawiający może pozostawić wniosek bez rozpoznania. Wyjaśnienia zostaną opublikowane na stronie internetowej zamawiającego </w:t>
      </w:r>
      <w:hyperlink r:id="rId11" w:history="1">
        <w:r w:rsidR="002D0D18" w:rsidRPr="00A3372C">
          <w:rPr>
            <w:rStyle w:val="Hipercze"/>
            <w:rFonts w:ascii="Times New Roman" w:hAnsi="Times New Roman"/>
          </w:rPr>
          <w:t>www.ostrowek.bip.gmina.pl</w:t>
        </w:r>
      </w:hyperlink>
      <w:r w:rsidR="002D0D18" w:rsidRPr="00A3372C">
        <w:rPr>
          <w:rFonts w:ascii="Times New Roman" w:hAnsi="Times New Roman" w:cs="Times New Roman"/>
          <w:bCs/>
          <w:iCs/>
          <w:color w:val="000000"/>
        </w:rPr>
        <w:t xml:space="preserve">  </w:t>
      </w:r>
    </w:p>
    <w:p w:rsidR="00534CFC" w:rsidRPr="00A3372C" w:rsidRDefault="00534CFC" w:rsidP="0013176C">
      <w:pPr>
        <w:tabs>
          <w:tab w:val="left" w:pos="7100"/>
        </w:tabs>
        <w:rPr>
          <w:rFonts w:ascii="Times New Roman" w:hAnsi="Times New Roman" w:cs="Times New Roman"/>
          <w:color w:val="000000"/>
        </w:rPr>
      </w:pPr>
      <w:r w:rsidRPr="00A3372C">
        <w:rPr>
          <w:rFonts w:ascii="Times New Roman" w:hAnsi="Times New Roman" w:cs="Times New Roman"/>
          <w:color w:val="000000"/>
        </w:rPr>
        <w:t xml:space="preserve">Opublikowane wyjaśnienia stają się integralną częścią SIWZ i będą wiążące przy składaniu ofert. </w:t>
      </w:r>
    </w:p>
    <w:p w:rsidR="00534CFC" w:rsidRPr="00A3372C" w:rsidRDefault="00534CFC" w:rsidP="00F4592B">
      <w:pPr>
        <w:tabs>
          <w:tab w:val="left" w:pos="7100"/>
        </w:tabs>
        <w:spacing w:before="120"/>
        <w:rPr>
          <w:rFonts w:ascii="Times New Roman" w:hAnsi="Times New Roman" w:cs="Times New Roman"/>
          <w:color w:val="000000"/>
        </w:rPr>
      </w:pPr>
      <w:r w:rsidRPr="00A3372C">
        <w:rPr>
          <w:rFonts w:ascii="Times New Roman" w:hAnsi="Times New Roman" w:cs="Times New Roman"/>
          <w:color w:val="000000"/>
        </w:rPr>
        <w:t xml:space="preserve">2) Przedłużenie  terminu składania ofert określonego w Cz. XI SIWZ pozostaje bez  wpływu na bieg terminu określonego w pkt. 1. </w:t>
      </w:r>
    </w:p>
    <w:p w:rsidR="00534CFC" w:rsidRPr="00A3372C" w:rsidRDefault="00534CFC" w:rsidP="0013176C">
      <w:pPr>
        <w:spacing w:before="120"/>
        <w:rPr>
          <w:rFonts w:ascii="Times New Roman" w:hAnsi="Times New Roman" w:cs="Times New Roman"/>
          <w:color w:val="000000"/>
        </w:rPr>
      </w:pPr>
      <w:r w:rsidRPr="00A3372C">
        <w:rPr>
          <w:rFonts w:ascii="Times New Roman" w:hAnsi="Times New Roman" w:cs="Times New Roman"/>
          <w:color w:val="000000"/>
        </w:rPr>
        <w:t>4. Zmiana treści specyfikacji istotnych warunków zamówienia:</w:t>
      </w:r>
    </w:p>
    <w:p w:rsidR="00534CFC" w:rsidRPr="00A3372C" w:rsidRDefault="00534CFC" w:rsidP="00F4592B">
      <w:pPr>
        <w:tabs>
          <w:tab w:val="left" w:pos="7200"/>
        </w:tabs>
        <w:spacing w:before="120"/>
        <w:jc w:val="both"/>
        <w:rPr>
          <w:rFonts w:ascii="Times New Roman" w:hAnsi="Times New Roman" w:cs="Times New Roman"/>
          <w:color w:val="000000"/>
        </w:rPr>
      </w:pPr>
      <w:r w:rsidRPr="00A3372C">
        <w:rPr>
          <w:rFonts w:ascii="Times New Roman" w:hAnsi="Times New Roman" w:cs="Times New Roman"/>
          <w:color w:val="000000"/>
        </w:rPr>
        <w:t>1) W uzasadnionych przypadkach zamawiający może przed upływem terminu składania ofert zmodyfikować treść specyfikacji istotnych warunków zamówienia.</w:t>
      </w:r>
    </w:p>
    <w:p w:rsidR="00534CFC" w:rsidRPr="00A3372C" w:rsidRDefault="00534CFC" w:rsidP="001061E6">
      <w:pPr>
        <w:tabs>
          <w:tab w:val="left" w:pos="7200"/>
        </w:tabs>
        <w:spacing w:before="120" w:after="120"/>
        <w:rPr>
          <w:rFonts w:ascii="Times New Roman" w:hAnsi="Times New Roman" w:cs="Times New Roman"/>
          <w:color w:val="000000"/>
        </w:rPr>
      </w:pPr>
      <w:r w:rsidRPr="00A3372C">
        <w:rPr>
          <w:rFonts w:ascii="Times New Roman" w:hAnsi="Times New Roman" w:cs="Times New Roman"/>
          <w:color w:val="000000"/>
        </w:rPr>
        <w:t xml:space="preserve">2) Wprowadzone zmiany, zostaną zamieszczone na stronie internetowej </w:t>
      </w:r>
      <w:hyperlink r:id="rId12" w:history="1">
        <w:r w:rsidR="002D0D18" w:rsidRPr="00A3372C">
          <w:rPr>
            <w:rStyle w:val="Hipercze"/>
            <w:rFonts w:ascii="Times New Roman" w:hAnsi="Times New Roman"/>
          </w:rPr>
          <w:t>www.ostrowek.bip.gmina.pl</w:t>
        </w:r>
      </w:hyperlink>
      <w:r w:rsidR="002D0D18" w:rsidRPr="00A3372C">
        <w:rPr>
          <w:rFonts w:ascii="Times New Roman" w:hAnsi="Times New Roman" w:cs="Times New Roman"/>
          <w:bCs/>
          <w:iCs/>
          <w:color w:val="000000"/>
        </w:rPr>
        <w:t xml:space="preserve">  </w:t>
      </w:r>
    </w:p>
    <w:p w:rsidR="00534CFC" w:rsidRPr="00A3372C" w:rsidRDefault="00534CFC" w:rsidP="00F4592B">
      <w:pPr>
        <w:tabs>
          <w:tab w:val="left" w:pos="7200"/>
        </w:tabs>
        <w:jc w:val="both"/>
        <w:rPr>
          <w:rFonts w:ascii="Times New Roman" w:hAnsi="Times New Roman" w:cs="Times New Roman"/>
          <w:b/>
          <w:color w:val="000000"/>
        </w:rPr>
      </w:pPr>
      <w:r w:rsidRPr="00A3372C">
        <w:rPr>
          <w:rFonts w:ascii="Times New Roman" w:hAnsi="Times New Roman" w:cs="Times New Roman"/>
          <w:color w:val="000000"/>
        </w:rPr>
        <w:t xml:space="preserve">3) Opublikowane  zmiany stają się integralną częścią SIWZ i będą wiążące przy składaniu ofert. </w:t>
      </w:r>
      <w:r w:rsidRPr="00A3372C">
        <w:rPr>
          <w:rFonts w:ascii="Times New Roman" w:hAnsi="Times New Roman" w:cs="Times New Roman"/>
          <w:b/>
          <w:color w:val="000000"/>
        </w:rPr>
        <w:t>Wszelkie prawa i zobowiązania wykonawcy wynikające z wcześniej opublikowanych dokumentów w tym  zakresie stają się nieobowiązujące.</w:t>
      </w:r>
    </w:p>
    <w:p w:rsidR="00534CFC" w:rsidRPr="00A3372C" w:rsidRDefault="00534CFC" w:rsidP="00F4592B">
      <w:pPr>
        <w:tabs>
          <w:tab w:val="left" w:pos="7200"/>
        </w:tabs>
        <w:spacing w:before="120"/>
        <w:jc w:val="both"/>
        <w:rPr>
          <w:rFonts w:ascii="Times New Roman" w:hAnsi="Times New Roman" w:cs="Times New Roman"/>
          <w:b/>
          <w:color w:val="000000"/>
        </w:rPr>
      </w:pPr>
      <w:r w:rsidRPr="00A3372C">
        <w:rPr>
          <w:rFonts w:ascii="Times New Roman" w:hAnsi="Times New Roman" w:cs="Times New Roman"/>
          <w:color w:val="000000"/>
        </w:rPr>
        <w:t xml:space="preserve">4) Jeżeli wprowadzona zmiana treści SIWZ nie prowadzi do zmiany treści ogłoszenia zamawiający  przedłuży termin składania ofert o czas niezbędny na wprowadzenie zmian w ofertach, </w:t>
      </w:r>
      <w:r w:rsidRPr="00A3372C">
        <w:rPr>
          <w:rFonts w:ascii="Times New Roman" w:hAnsi="Times New Roman" w:cs="Times New Roman"/>
          <w:b/>
          <w:color w:val="000000"/>
        </w:rPr>
        <w:t>jeżeli będzie to niezbędne.</w:t>
      </w:r>
    </w:p>
    <w:p w:rsidR="00534CFC" w:rsidRPr="00A3372C" w:rsidRDefault="00534CFC" w:rsidP="00F4592B">
      <w:pPr>
        <w:tabs>
          <w:tab w:val="left" w:pos="7200"/>
        </w:tabs>
        <w:spacing w:before="120" w:after="120"/>
        <w:jc w:val="both"/>
        <w:rPr>
          <w:rFonts w:ascii="Times New Roman" w:hAnsi="Times New Roman" w:cs="Times New Roman"/>
          <w:color w:val="000000"/>
        </w:rPr>
      </w:pPr>
      <w:r w:rsidRPr="00A3372C">
        <w:rPr>
          <w:rFonts w:ascii="Times New Roman" w:hAnsi="Times New Roman" w:cs="Times New Roman"/>
          <w:color w:val="000000"/>
        </w:rPr>
        <w:t xml:space="preserve">5) Jeżeli wprowadzona zmiana treści SIWZ prowadzi do zmiany treści ogłoszenia w zakresie określonym w art. 12a ust. 1 lub 2 Ustawy </w:t>
      </w:r>
      <w:proofErr w:type="spellStart"/>
      <w:r w:rsidRPr="00A3372C">
        <w:rPr>
          <w:rFonts w:ascii="Times New Roman" w:hAnsi="Times New Roman" w:cs="Times New Roman"/>
          <w:color w:val="000000"/>
        </w:rPr>
        <w:t>Pzp</w:t>
      </w:r>
      <w:proofErr w:type="spellEnd"/>
      <w:r w:rsidRPr="00A3372C">
        <w:rPr>
          <w:rFonts w:ascii="Times New Roman" w:hAnsi="Times New Roman" w:cs="Times New Roman"/>
          <w:color w:val="000000"/>
        </w:rPr>
        <w:t xml:space="preserve"> Zamawiający zamieści w Biuletynie Zamówień Publicznych „</w:t>
      </w:r>
      <w:r w:rsidRPr="00A3372C">
        <w:rPr>
          <w:rFonts w:ascii="Times New Roman" w:hAnsi="Times New Roman" w:cs="Times New Roman"/>
          <w:iCs/>
          <w:color w:val="000000"/>
        </w:rPr>
        <w:t>Ogłoszenie o zmianie głoszenia zamieszczonego w Biuletynie Zamówień Publicznych</w:t>
      </w:r>
      <w:r w:rsidRPr="00A3372C">
        <w:rPr>
          <w:rFonts w:ascii="Times New Roman" w:hAnsi="Times New Roman" w:cs="Times New Roman"/>
          <w:color w:val="000000"/>
        </w:rPr>
        <w:t>", przedłużając jednocześnie termin składania ofert o czas niezbędny na wprowadzenie zmian w ofertach.</w:t>
      </w:r>
    </w:p>
    <w:p w:rsidR="00534CFC" w:rsidRPr="00A3372C" w:rsidRDefault="00534CFC" w:rsidP="00F4592B">
      <w:pPr>
        <w:tabs>
          <w:tab w:val="left" w:pos="7200"/>
        </w:tabs>
        <w:jc w:val="both"/>
        <w:rPr>
          <w:rFonts w:ascii="Times New Roman" w:hAnsi="Times New Roman" w:cs="Times New Roman"/>
          <w:color w:val="000000"/>
        </w:rPr>
      </w:pPr>
      <w:r w:rsidRPr="00A3372C">
        <w:rPr>
          <w:rFonts w:ascii="Times New Roman" w:hAnsi="Times New Roman" w:cs="Times New Roman"/>
          <w:color w:val="000000"/>
        </w:rPr>
        <w:t>6) Niezwłocznie po zamieszczeniu w Biuletynie Zamówień Publicznych „</w:t>
      </w:r>
      <w:r w:rsidRPr="00A3372C">
        <w:rPr>
          <w:rFonts w:ascii="Times New Roman" w:hAnsi="Times New Roman" w:cs="Times New Roman"/>
          <w:iCs/>
          <w:color w:val="000000"/>
        </w:rPr>
        <w:t>Ogłoszenia o zmianie ogłoszenia zamieszczonego w Biuletynie Zamówień Publicznych</w:t>
      </w:r>
      <w:r w:rsidRPr="00A3372C">
        <w:rPr>
          <w:rFonts w:ascii="Times New Roman" w:hAnsi="Times New Roman" w:cs="Times New Roman"/>
          <w:color w:val="000000"/>
        </w:rPr>
        <w:t xml:space="preserve"> zamawiający zamieści informację o zmianach na tablicy ogłoszeń oraz na stronie internetowej </w:t>
      </w:r>
      <w:hyperlink r:id="rId13" w:history="1">
        <w:r w:rsidR="009310AC" w:rsidRPr="00A3372C">
          <w:rPr>
            <w:rStyle w:val="Hipercze"/>
            <w:rFonts w:ascii="Times New Roman" w:hAnsi="Times New Roman"/>
          </w:rPr>
          <w:t>www.ostrowek.bip.gmina.pl</w:t>
        </w:r>
      </w:hyperlink>
      <w:r w:rsidR="009310AC" w:rsidRPr="00A3372C">
        <w:rPr>
          <w:rFonts w:ascii="Times New Roman" w:hAnsi="Times New Roman" w:cs="Times New Roman"/>
          <w:bCs/>
          <w:iCs/>
          <w:color w:val="000000"/>
        </w:rPr>
        <w:t xml:space="preserve">  </w:t>
      </w:r>
    </w:p>
    <w:p w:rsidR="00534CFC" w:rsidRPr="00A3372C" w:rsidRDefault="00F4592B" w:rsidP="00A75BC7">
      <w:pPr>
        <w:spacing w:before="120"/>
        <w:jc w:val="both"/>
        <w:rPr>
          <w:rFonts w:ascii="Times New Roman" w:hAnsi="Times New Roman" w:cs="Times New Roman"/>
          <w:b/>
          <w:bCs/>
          <w:color w:val="000000"/>
        </w:rPr>
      </w:pPr>
      <w:r w:rsidRPr="00A3372C">
        <w:rPr>
          <w:rFonts w:ascii="Times New Roman" w:hAnsi="Times New Roman" w:cs="Times New Roman"/>
          <w:b/>
          <w:bCs/>
          <w:color w:val="000000"/>
        </w:rPr>
        <w:t>VIII</w:t>
      </w:r>
      <w:r w:rsidR="00534CFC" w:rsidRPr="00A3372C">
        <w:rPr>
          <w:rFonts w:ascii="Times New Roman" w:hAnsi="Times New Roman" w:cs="Times New Roman"/>
          <w:b/>
          <w:bCs/>
          <w:color w:val="000000"/>
        </w:rPr>
        <w:t>. Wymagania dotyczące wadium</w:t>
      </w:r>
    </w:p>
    <w:p w:rsidR="00F4592B" w:rsidRPr="00A3372C" w:rsidRDefault="00F4592B" w:rsidP="00F4592B">
      <w:pPr>
        <w:tabs>
          <w:tab w:val="left" w:pos="-20608"/>
          <w:tab w:val="left" w:pos="-20464"/>
        </w:tabs>
        <w:ind w:left="576" w:hanging="576"/>
        <w:jc w:val="both"/>
        <w:rPr>
          <w:rFonts w:ascii="Times New Roman" w:hAnsi="Times New Roman" w:cs="Times New Roman"/>
          <w:bCs/>
          <w:color w:val="000000"/>
        </w:rPr>
      </w:pPr>
      <w:r w:rsidRPr="00A3372C">
        <w:rPr>
          <w:rFonts w:ascii="Times New Roman" w:hAnsi="Times New Roman" w:cs="Times New Roman"/>
          <w:bCs/>
          <w:color w:val="000000"/>
        </w:rPr>
        <w:t>Zamawiający nie wymaga wniesienia wadium.</w:t>
      </w:r>
    </w:p>
    <w:p w:rsidR="00534CFC" w:rsidRPr="00A3372C" w:rsidRDefault="00F4592B" w:rsidP="00A75BC7">
      <w:pPr>
        <w:tabs>
          <w:tab w:val="left" w:pos="-20608"/>
          <w:tab w:val="left" w:pos="-20464"/>
        </w:tabs>
        <w:ind w:left="576" w:hanging="576"/>
        <w:jc w:val="both"/>
        <w:rPr>
          <w:rFonts w:ascii="Times New Roman" w:hAnsi="Times New Roman" w:cs="Times New Roman"/>
          <w:b/>
          <w:bCs/>
          <w:color w:val="000000"/>
        </w:rPr>
      </w:pPr>
      <w:r w:rsidRPr="00A3372C">
        <w:rPr>
          <w:rFonts w:ascii="Times New Roman" w:hAnsi="Times New Roman" w:cs="Times New Roman"/>
          <w:b/>
          <w:bCs/>
          <w:color w:val="000000"/>
        </w:rPr>
        <w:t>I</w:t>
      </w:r>
      <w:r w:rsidR="00534CFC" w:rsidRPr="00A3372C">
        <w:rPr>
          <w:rFonts w:ascii="Times New Roman" w:hAnsi="Times New Roman" w:cs="Times New Roman"/>
          <w:b/>
          <w:bCs/>
          <w:color w:val="000000"/>
        </w:rPr>
        <w:t>X. Termin związania ofertą</w:t>
      </w:r>
    </w:p>
    <w:p w:rsidR="00534CFC" w:rsidRPr="00A3372C" w:rsidRDefault="00534CFC" w:rsidP="00A75BC7">
      <w:pPr>
        <w:spacing w:before="120"/>
        <w:jc w:val="both"/>
        <w:rPr>
          <w:rFonts w:ascii="Times New Roman" w:hAnsi="Times New Roman" w:cs="Times New Roman"/>
          <w:color w:val="000000"/>
        </w:rPr>
      </w:pPr>
      <w:r w:rsidRPr="00A3372C">
        <w:rPr>
          <w:rFonts w:ascii="Times New Roman" w:hAnsi="Times New Roman" w:cs="Times New Roman"/>
          <w:color w:val="000000"/>
        </w:rPr>
        <w:t>1. Bieg terminu związania ofertą rozpoczyna się wraz z upływem terminu składania ofert.</w:t>
      </w:r>
    </w:p>
    <w:p w:rsidR="00534CFC" w:rsidRPr="00A3372C" w:rsidRDefault="00534CFC" w:rsidP="003F4649">
      <w:pPr>
        <w:spacing w:before="120" w:after="120"/>
        <w:jc w:val="both"/>
        <w:rPr>
          <w:rFonts w:ascii="Times New Roman" w:hAnsi="Times New Roman" w:cs="Times New Roman"/>
          <w:color w:val="000000"/>
        </w:rPr>
      </w:pPr>
      <w:r w:rsidRPr="00A3372C">
        <w:rPr>
          <w:rFonts w:ascii="Times New Roman" w:hAnsi="Times New Roman" w:cs="Times New Roman"/>
          <w:color w:val="000000"/>
        </w:rPr>
        <w:lastRenderedPageBreak/>
        <w:t>2. Wykonawca pozostaje związany ofertą przez okres 30 dni od upływu terminu składania ofert- łącznie z dniem składania ofert.</w:t>
      </w:r>
    </w:p>
    <w:p w:rsidR="00534CFC" w:rsidRPr="00A3372C" w:rsidRDefault="00534CFC" w:rsidP="003F4649">
      <w:pPr>
        <w:jc w:val="both"/>
        <w:rPr>
          <w:rFonts w:ascii="Times New Roman" w:hAnsi="Times New Roman" w:cs="Times New Roman"/>
          <w:color w:val="000000"/>
        </w:rPr>
      </w:pPr>
      <w:r w:rsidRPr="00A3372C">
        <w:rPr>
          <w:rFonts w:ascii="Times New Roman" w:hAnsi="Times New Roman" w:cs="Times New Roman"/>
          <w:color w:val="000000"/>
        </w:rPr>
        <w:t>3. W uzasadnionych przypadkach, na co najmniej 3 dni przed upływem terminu związania ofertą zamawiający może tylko raz zwrócić się do wykonawców o wyrażenie zgody na przedłużenie tego terminu o oznaczony okres, nie dłuższy jednak niż 60 dni. Brak zgody wykonawcy skutkuje odrzuceniem oferty.</w:t>
      </w:r>
    </w:p>
    <w:p w:rsidR="00534CFC" w:rsidRPr="00A3372C" w:rsidRDefault="00534CFC" w:rsidP="003F4649">
      <w:pPr>
        <w:spacing w:before="120"/>
        <w:jc w:val="both"/>
        <w:rPr>
          <w:rFonts w:ascii="Times New Roman" w:hAnsi="Times New Roman" w:cs="Times New Roman"/>
          <w:color w:val="000000"/>
        </w:rPr>
      </w:pPr>
      <w:r w:rsidRPr="00A3372C">
        <w:rPr>
          <w:rFonts w:ascii="Times New Roman" w:hAnsi="Times New Roman" w:cs="Times New Roman"/>
          <w:color w:val="000000"/>
        </w:rPr>
        <w:t>4. Wykonawca może przedłużyć termin związania ofertą samodzielnie w każdym terminie i na dowolny okres, zawiadamiając o tym zamawiającego najpóźniej w ostatnim dniu pierwotnego terminu.</w:t>
      </w:r>
    </w:p>
    <w:p w:rsidR="00534CFC" w:rsidRPr="00A3372C" w:rsidRDefault="00534CFC" w:rsidP="003F4649">
      <w:pPr>
        <w:spacing w:before="120"/>
        <w:jc w:val="both"/>
        <w:rPr>
          <w:rFonts w:ascii="Times New Roman" w:hAnsi="Times New Roman" w:cs="Times New Roman"/>
          <w:color w:val="000000"/>
        </w:rPr>
      </w:pPr>
      <w:r w:rsidRPr="00A3372C">
        <w:rPr>
          <w:rFonts w:ascii="Times New Roman" w:hAnsi="Times New Roman" w:cs="Times New Roman"/>
          <w:color w:val="000000"/>
        </w:rPr>
        <w:t>5. Przedłużenie okresu związania ofertą jest dopuszczenie tylko z jednoczesnym przedłużeniem okresu ważności wadium albo, jeżeli nie jest to możliwe, z wniesieniem nowego wadium na przedłużony okres związania ofertą.</w:t>
      </w:r>
    </w:p>
    <w:p w:rsidR="00534CFC" w:rsidRPr="00A3372C" w:rsidRDefault="00534CFC" w:rsidP="003F4649">
      <w:pPr>
        <w:spacing w:before="120"/>
        <w:jc w:val="both"/>
        <w:rPr>
          <w:rFonts w:ascii="Times New Roman" w:hAnsi="Times New Roman" w:cs="Times New Roman"/>
          <w:color w:val="000000"/>
        </w:rPr>
      </w:pPr>
      <w:r w:rsidRPr="00A3372C">
        <w:rPr>
          <w:rFonts w:ascii="Times New Roman" w:hAnsi="Times New Roman" w:cs="Times New Roman"/>
          <w:color w:val="000000"/>
        </w:rPr>
        <w:t>6.Jeżeli przedłużenie terminu związania ofertą dokonywane jest po wyborze oferty najkorzystniejszej, obowiązek wniesienia nowego wadium lub jego przedłużenia dotyczy jedynie wykonawcy, którego oferta została wybrana jako najkorzystniejsza.</w:t>
      </w:r>
    </w:p>
    <w:p w:rsidR="00534CFC" w:rsidRPr="00A3372C" w:rsidRDefault="00534CFC" w:rsidP="00A75BC7">
      <w:pPr>
        <w:spacing w:before="120" w:after="120"/>
        <w:jc w:val="both"/>
        <w:rPr>
          <w:rFonts w:ascii="Times New Roman" w:hAnsi="Times New Roman" w:cs="Times New Roman"/>
          <w:b/>
          <w:bCs/>
          <w:color w:val="000000"/>
        </w:rPr>
      </w:pPr>
      <w:r w:rsidRPr="00A3372C">
        <w:rPr>
          <w:rFonts w:ascii="Times New Roman" w:hAnsi="Times New Roman" w:cs="Times New Roman"/>
          <w:b/>
          <w:bCs/>
          <w:color w:val="000000"/>
        </w:rPr>
        <w:t>X. Opis sposobu przygotowania oferty</w:t>
      </w:r>
    </w:p>
    <w:p w:rsidR="00534CFC" w:rsidRPr="00A3372C" w:rsidRDefault="00534CFC" w:rsidP="003F4649">
      <w:pPr>
        <w:tabs>
          <w:tab w:val="left" w:pos="7200"/>
        </w:tabs>
        <w:jc w:val="both"/>
        <w:rPr>
          <w:rFonts w:ascii="Times New Roman" w:hAnsi="Times New Roman" w:cs="Times New Roman"/>
          <w:b/>
          <w:color w:val="000000"/>
          <w:u w:val="single"/>
        </w:rPr>
      </w:pPr>
      <w:r w:rsidRPr="00A3372C">
        <w:rPr>
          <w:rFonts w:ascii="Times New Roman" w:hAnsi="Times New Roman" w:cs="Times New Roman"/>
          <w:color w:val="000000"/>
        </w:rPr>
        <w:t>1.</w:t>
      </w:r>
      <w:r w:rsidRPr="00A3372C">
        <w:rPr>
          <w:rFonts w:ascii="Times New Roman" w:hAnsi="Times New Roman" w:cs="Times New Roman"/>
          <w:b/>
          <w:color w:val="000000"/>
          <w:u w:val="single"/>
        </w:rPr>
        <w:t xml:space="preserve">Przygotowując ofertę, Wykonawca winien dokładnie zapoznać się z zawartością wszystkich dokumentów składających się na SIWZ, oraz zmianami opublikowanymi na internetowej </w:t>
      </w:r>
      <w:hyperlink r:id="rId14" w:history="1">
        <w:r w:rsidRPr="00A3372C">
          <w:rPr>
            <w:rStyle w:val="Hipercze"/>
            <w:rFonts w:ascii="Times New Roman" w:hAnsi="Times New Roman"/>
            <w:b/>
            <w:color w:val="000000"/>
          </w:rPr>
          <w:t>www.bip.czarnozyly.pl</w:t>
        </w:r>
      </w:hyperlink>
    </w:p>
    <w:p w:rsidR="00534CFC" w:rsidRPr="00A3372C" w:rsidRDefault="00534CFC" w:rsidP="003F4649">
      <w:pPr>
        <w:spacing w:before="120" w:after="120"/>
        <w:jc w:val="both"/>
        <w:rPr>
          <w:rFonts w:ascii="Times New Roman" w:hAnsi="Times New Roman" w:cs="Times New Roman"/>
          <w:b/>
          <w:bCs/>
          <w:color w:val="000000"/>
        </w:rPr>
      </w:pPr>
      <w:r w:rsidRPr="00A3372C">
        <w:rPr>
          <w:rFonts w:ascii="Times New Roman" w:hAnsi="Times New Roman" w:cs="Times New Roman"/>
          <w:color w:val="000000"/>
        </w:rPr>
        <w:t xml:space="preserve">2.Wykonawca może złożyć tylko jedną ofertę, w formie pisemnej, w języku polskim, pismem czytelnym wykorzystując Formularz ofertowy wzór – </w:t>
      </w:r>
      <w:r w:rsidRPr="00A3372C">
        <w:rPr>
          <w:rFonts w:ascii="Times New Roman" w:hAnsi="Times New Roman" w:cs="Times New Roman"/>
          <w:b/>
          <w:bCs/>
          <w:color w:val="000000"/>
        </w:rPr>
        <w:t>załącznik Nr 1 do SIWZ. Zamawiający nie wyraża zgody na składanie ofert w postaci elektronicznej.</w:t>
      </w:r>
    </w:p>
    <w:p w:rsidR="00534CFC" w:rsidRPr="00A3372C" w:rsidRDefault="00534CFC" w:rsidP="00A75BC7">
      <w:pPr>
        <w:jc w:val="both"/>
        <w:rPr>
          <w:rFonts w:ascii="Times New Roman" w:hAnsi="Times New Roman" w:cs="Times New Roman"/>
          <w:b/>
          <w:bCs/>
          <w:color w:val="000000"/>
        </w:rPr>
      </w:pPr>
      <w:r w:rsidRPr="00A3372C">
        <w:rPr>
          <w:rFonts w:ascii="Times New Roman" w:hAnsi="Times New Roman" w:cs="Times New Roman"/>
          <w:color w:val="000000"/>
        </w:rPr>
        <w:t xml:space="preserve">3. Do Formularza Oferty – </w:t>
      </w:r>
      <w:r w:rsidRPr="00A3372C">
        <w:rPr>
          <w:rFonts w:ascii="Times New Roman" w:hAnsi="Times New Roman" w:cs="Times New Roman"/>
          <w:b/>
          <w:color w:val="000000"/>
        </w:rPr>
        <w:t xml:space="preserve">załącznik nr 1 do SIWZ </w:t>
      </w:r>
      <w:r w:rsidRPr="00A3372C">
        <w:rPr>
          <w:rFonts w:ascii="Times New Roman" w:hAnsi="Times New Roman" w:cs="Times New Roman"/>
          <w:color w:val="000000"/>
        </w:rPr>
        <w:t>należy załączyć:</w:t>
      </w:r>
    </w:p>
    <w:p w:rsidR="00534CFC" w:rsidRPr="00A3372C" w:rsidRDefault="00534CFC" w:rsidP="00F51548">
      <w:pPr>
        <w:spacing w:before="120" w:after="120"/>
        <w:rPr>
          <w:rFonts w:ascii="Times New Roman" w:hAnsi="Times New Roman" w:cs="Times New Roman"/>
          <w:b/>
          <w:bCs/>
          <w:color w:val="000000"/>
        </w:rPr>
      </w:pPr>
      <w:r w:rsidRPr="00A3372C">
        <w:rPr>
          <w:rFonts w:ascii="Times New Roman" w:hAnsi="Times New Roman" w:cs="Times New Roman"/>
          <w:color w:val="000000"/>
        </w:rPr>
        <w:t>1)</w:t>
      </w:r>
      <w:r w:rsidR="003F4649" w:rsidRPr="00A3372C">
        <w:rPr>
          <w:rFonts w:ascii="Times New Roman" w:hAnsi="Times New Roman" w:cs="Times New Roman"/>
          <w:color w:val="000000"/>
        </w:rPr>
        <w:t xml:space="preserve"> Oświadczenie o spełnieniu warunków udziału w postępowaniu </w:t>
      </w:r>
      <w:r w:rsidRPr="00A3372C">
        <w:rPr>
          <w:rFonts w:ascii="Times New Roman" w:hAnsi="Times New Roman" w:cs="Times New Roman"/>
          <w:color w:val="000000"/>
        </w:rPr>
        <w:t>–</w:t>
      </w:r>
      <w:r w:rsidR="00B00941" w:rsidRPr="00A3372C">
        <w:rPr>
          <w:rFonts w:ascii="Times New Roman" w:hAnsi="Times New Roman" w:cs="Times New Roman"/>
          <w:color w:val="000000"/>
        </w:rPr>
        <w:t xml:space="preserve"> </w:t>
      </w:r>
      <w:proofErr w:type="spellStart"/>
      <w:r w:rsidR="00B00941" w:rsidRPr="00A3372C">
        <w:rPr>
          <w:rFonts w:ascii="Times New Roman" w:hAnsi="Times New Roman" w:cs="Times New Roman"/>
          <w:b/>
          <w:color w:val="000000"/>
        </w:rPr>
        <w:t>wg</w:t>
      </w:r>
      <w:proofErr w:type="spellEnd"/>
      <w:r w:rsidR="00B00941" w:rsidRPr="00A3372C">
        <w:rPr>
          <w:rFonts w:ascii="Times New Roman" w:hAnsi="Times New Roman" w:cs="Times New Roman"/>
          <w:b/>
          <w:color w:val="000000"/>
        </w:rPr>
        <w:t>.</w:t>
      </w:r>
      <w:r w:rsidRPr="00A3372C">
        <w:rPr>
          <w:rFonts w:ascii="Times New Roman" w:hAnsi="Times New Roman" w:cs="Times New Roman"/>
          <w:color w:val="000000"/>
        </w:rPr>
        <w:t xml:space="preserve"> </w:t>
      </w:r>
      <w:r w:rsidRPr="00A3372C">
        <w:rPr>
          <w:rFonts w:ascii="Times New Roman" w:hAnsi="Times New Roman" w:cs="Times New Roman"/>
          <w:b/>
          <w:bCs/>
          <w:color w:val="000000"/>
        </w:rPr>
        <w:t>załącznik</w:t>
      </w:r>
      <w:r w:rsidR="00B00941" w:rsidRPr="00A3372C">
        <w:rPr>
          <w:rFonts w:ascii="Times New Roman" w:hAnsi="Times New Roman" w:cs="Times New Roman"/>
          <w:b/>
          <w:bCs/>
          <w:color w:val="000000"/>
        </w:rPr>
        <w:t>a</w:t>
      </w:r>
      <w:r w:rsidRPr="00A3372C">
        <w:rPr>
          <w:rFonts w:ascii="Times New Roman" w:hAnsi="Times New Roman" w:cs="Times New Roman"/>
          <w:b/>
          <w:bCs/>
          <w:color w:val="000000"/>
        </w:rPr>
        <w:t xml:space="preserve"> nr 2 do SIWZ,</w:t>
      </w:r>
    </w:p>
    <w:p w:rsidR="00534CFC" w:rsidRPr="00A3372C" w:rsidRDefault="00534CFC" w:rsidP="003F4649">
      <w:pPr>
        <w:spacing w:before="120" w:after="120"/>
        <w:jc w:val="both"/>
        <w:rPr>
          <w:rFonts w:ascii="Times New Roman" w:hAnsi="Times New Roman" w:cs="Times New Roman"/>
          <w:b/>
          <w:color w:val="000000"/>
          <w:u w:val="single"/>
        </w:rPr>
      </w:pPr>
      <w:r w:rsidRPr="00A3372C">
        <w:rPr>
          <w:rFonts w:ascii="Times New Roman" w:hAnsi="Times New Roman" w:cs="Times New Roman"/>
          <w:color w:val="000000"/>
        </w:rPr>
        <w:t xml:space="preserve">2) Oświadczenie wykonawcy dotyczące przesłanek wykluczenia z postępowania </w:t>
      </w:r>
      <w:r w:rsidR="00B00941" w:rsidRPr="00A3372C">
        <w:rPr>
          <w:rFonts w:ascii="Times New Roman" w:hAnsi="Times New Roman" w:cs="Times New Roman"/>
          <w:color w:val="000000"/>
        </w:rPr>
        <w:t>–</w:t>
      </w:r>
      <w:r w:rsidRPr="00A3372C">
        <w:rPr>
          <w:rFonts w:ascii="Times New Roman" w:hAnsi="Times New Roman" w:cs="Times New Roman"/>
          <w:color w:val="000000"/>
        </w:rPr>
        <w:t xml:space="preserve"> </w:t>
      </w:r>
      <w:proofErr w:type="spellStart"/>
      <w:r w:rsidR="00B00941" w:rsidRPr="00A3372C">
        <w:rPr>
          <w:rFonts w:ascii="Times New Roman" w:hAnsi="Times New Roman" w:cs="Times New Roman"/>
          <w:b/>
          <w:color w:val="000000"/>
        </w:rPr>
        <w:t>wg</w:t>
      </w:r>
      <w:proofErr w:type="spellEnd"/>
      <w:r w:rsidR="00B00941" w:rsidRPr="00A3372C">
        <w:rPr>
          <w:rFonts w:ascii="Times New Roman" w:hAnsi="Times New Roman" w:cs="Times New Roman"/>
          <w:b/>
          <w:color w:val="000000"/>
        </w:rPr>
        <w:t>.</w:t>
      </w:r>
      <w:r w:rsidR="00B00941" w:rsidRPr="00A3372C">
        <w:rPr>
          <w:rFonts w:ascii="Times New Roman" w:hAnsi="Times New Roman" w:cs="Times New Roman"/>
          <w:color w:val="000000"/>
        </w:rPr>
        <w:t xml:space="preserve"> </w:t>
      </w:r>
      <w:r w:rsidRPr="00A3372C">
        <w:rPr>
          <w:rFonts w:ascii="Times New Roman" w:hAnsi="Times New Roman" w:cs="Times New Roman"/>
          <w:b/>
          <w:color w:val="000000"/>
        </w:rPr>
        <w:t>załącznik</w:t>
      </w:r>
      <w:r w:rsidR="00B00941" w:rsidRPr="00A3372C">
        <w:rPr>
          <w:rFonts w:ascii="Times New Roman" w:hAnsi="Times New Roman" w:cs="Times New Roman"/>
          <w:b/>
          <w:color w:val="000000"/>
        </w:rPr>
        <w:t>a</w:t>
      </w:r>
      <w:r w:rsidRPr="00A3372C">
        <w:rPr>
          <w:rFonts w:ascii="Times New Roman" w:hAnsi="Times New Roman" w:cs="Times New Roman"/>
          <w:b/>
          <w:color w:val="000000"/>
        </w:rPr>
        <w:t xml:space="preserve">  Nr </w:t>
      </w:r>
      <w:r w:rsidR="003F4649" w:rsidRPr="00A3372C">
        <w:rPr>
          <w:rFonts w:ascii="Times New Roman" w:hAnsi="Times New Roman" w:cs="Times New Roman"/>
          <w:b/>
          <w:color w:val="000000"/>
        </w:rPr>
        <w:t>3</w:t>
      </w:r>
      <w:r w:rsidRPr="00A3372C">
        <w:rPr>
          <w:rFonts w:ascii="Times New Roman" w:hAnsi="Times New Roman" w:cs="Times New Roman"/>
          <w:b/>
          <w:color w:val="000000"/>
        </w:rPr>
        <w:t xml:space="preserve"> do SIWZ.</w:t>
      </w:r>
    </w:p>
    <w:p w:rsidR="003F4649" w:rsidRPr="00A3372C" w:rsidRDefault="003F4649" w:rsidP="004375BA">
      <w:pPr>
        <w:rPr>
          <w:rFonts w:ascii="Times New Roman" w:hAnsi="Times New Roman" w:cs="Times New Roman"/>
          <w:color w:val="000000"/>
        </w:rPr>
      </w:pPr>
      <w:r w:rsidRPr="00A3372C">
        <w:rPr>
          <w:rFonts w:ascii="Times New Roman" w:hAnsi="Times New Roman" w:cs="Times New Roman"/>
          <w:color w:val="000000"/>
        </w:rPr>
        <w:t>3) Koncesję na prowadzenie działalności w zakresie obrotu energią elektryczną wydaną przez Prezesa Urzędu Regulacji Energetyki</w:t>
      </w:r>
      <w:r w:rsidR="009B6D50" w:rsidRPr="00A3372C">
        <w:rPr>
          <w:rFonts w:ascii="Times New Roman" w:hAnsi="Times New Roman" w:cs="Times New Roman"/>
          <w:color w:val="000000"/>
        </w:rPr>
        <w:t xml:space="preserve"> (oryginał </w:t>
      </w:r>
      <w:r w:rsidR="00536D62" w:rsidRPr="00A3372C">
        <w:rPr>
          <w:rFonts w:ascii="Times New Roman" w:hAnsi="Times New Roman" w:cs="Times New Roman"/>
          <w:color w:val="000000"/>
        </w:rPr>
        <w:t>lub kopia poświadczona za zgodność z oryginałem)</w:t>
      </w:r>
    </w:p>
    <w:p w:rsidR="003F4649" w:rsidRPr="00A3372C" w:rsidRDefault="003F4649" w:rsidP="003F4649">
      <w:pPr>
        <w:jc w:val="both"/>
        <w:rPr>
          <w:rFonts w:ascii="Times New Roman" w:hAnsi="Times New Roman" w:cs="Times New Roman"/>
          <w:color w:val="000000"/>
        </w:rPr>
      </w:pPr>
      <w:r w:rsidRPr="00A3372C">
        <w:rPr>
          <w:rFonts w:ascii="Times New Roman" w:hAnsi="Times New Roman" w:cs="Times New Roman"/>
          <w:color w:val="000000"/>
        </w:rPr>
        <w:t xml:space="preserve">4) Oświadczenie Wykonawcy, że ma zawartą umowę z Operatorem Systemu Dystrybucyjnego na świadczenie usług dystrybucji energii elektrycznej (w przypadku Wykonawców niebędących właścicielem sieci dystrybucyjnej) </w:t>
      </w:r>
      <w:r w:rsidR="00DD6986" w:rsidRPr="00A3372C">
        <w:rPr>
          <w:rFonts w:ascii="Times New Roman" w:hAnsi="Times New Roman" w:cs="Times New Roman"/>
          <w:color w:val="000000"/>
        </w:rPr>
        <w:t xml:space="preserve">– </w:t>
      </w:r>
      <w:r w:rsidR="00DD6986" w:rsidRPr="00A3372C">
        <w:rPr>
          <w:rFonts w:ascii="Times New Roman" w:hAnsi="Times New Roman" w:cs="Times New Roman"/>
          <w:b/>
          <w:color w:val="000000"/>
        </w:rPr>
        <w:t>załącznik nr 6 do SIWZ</w:t>
      </w:r>
      <w:r w:rsidR="00DD6986" w:rsidRPr="00A3372C">
        <w:rPr>
          <w:rFonts w:ascii="Times New Roman" w:hAnsi="Times New Roman" w:cs="Times New Roman"/>
          <w:color w:val="000000"/>
        </w:rPr>
        <w:t xml:space="preserve"> </w:t>
      </w:r>
      <w:r w:rsidRPr="00A3372C">
        <w:rPr>
          <w:rFonts w:ascii="Times New Roman" w:hAnsi="Times New Roman" w:cs="Times New Roman"/>
          <w:color w:val="000000"/>
        </w:rPr>
        <w:t xml:space="preserve">lub aktualną </w:t>
      </w:r>
      <w:r w:rsidRPr="00A3372C">
        <w:rPr>
          <w:rFonts w:ascii="Times New Roman" w:hAnsi="Times New Roman" w:cs="Times New Roman"/>
          <w:b/>
          <w:color w:val="000000"/>
        </w:rPr>
        <w:t>koncesję</w:t>
      </w:r>
      <w:r w:rsidRPr="00A3372C">
        <w:rPr>
          <w:rFonts w:ascii="Times New Roman" w:hAnsi="Times New Roman" w:cs="Times New Roman"/>
          <w:color w:val="000000"/>
        </w:rPr>
        <w:t xml:space="preserve"> na prowadzenie działalności gospodarczej w zakresie dystrybucji energii elektrycznej wydaną przez Prezesa Urzędu Regulacji Energetyk</w:t>
      </w:r>
      <w:r w:rsidR="00536D62" w:rsidRPr="00A3372C">
        <w:rPr>
          <w:rFonts w:ascii="Times New Roman" w:hAnsi="Times New Roman" w:cs="Times New Roman"/>
          <w:color w:val="000000"/>
        </w:rPr>
        <w:t>i (oryginał lub kopia poświadczona za zgodność z oryginałem)</w:t>
      </w:r>
      <w:r w:rsidRPr="00A3372C">
        <w:rPr>
          <w:rFonts w:ascii="Times New Roman" w:hAnsi="Times New Roman" w:cs="Times New Roman"/>
          <w:color w:val="000000"/>
        </w:rPr>
        <w:t xml:space="preserve"> </w:t>
      </w:r>
    </w:p>
    <w:p w:rsidR="00DD6986" w:rsidRPr="00A3372C" w:rsidRDefault="003F4649" w:rsidP="003F4649">
      <w:pPr>
        <w:jc w:val="both"/>
        <w:rPr>
          <w:rFonts w:ascii="Times New Roman" w:hAnsi="Times New Roman" w:cs="Times New Roman"/>
          <w:color w:val="000000"/>
        </w:rPr>
      </w:pPr>
      <w:r w:rsidRPr="00A3372C">
        <w:rPr>
          <w:rFonts w:ascii="Times New Roman" w:hAnsi="Times New Roman" w:cs="Times New Roman"/>
          <w:color w:val="000000"/>
        </w:rPr>
        <w:t xml:space="preserve">5) </w:t>
      </w:r>
      <w:r w:rsidR="00DD6986" w:rsidRPr="00A3372C">
        <w:rPr>
          <w:rFonts w:ascii="Times New Roman" w:hAnsi="Times New Roman" w:cs="Times New Roman"/>
          <w:color w:val="000000"/>
        </w:rPr>
        <w:t>Z</w:t>
      </w:r>
      <w:r w:rsidR="00DD6986" w:rsidRPr="00A3372C">
        <w:rPr>
          <w:rFonts w:ascii="Times New Roman" w:hAnsi="Times New Roman" w:cs="Times New Roman"/>
          <w:bCs/>
          <w:iCs/>
          <w:color w:val="000000"/>
        </w:rPr>
        <w:t xml:space="preserve">atwierdzony </w:t>
      </w:r>
      <w:r w:rsidR="00536D62" w:rsidRPr="00A3372C">
        <w:rPr>
          <w:rFonts w:ascii="Times New Roman" w:hAnsi="Times New Roman" w:cs="Times New Roman"/>
          <w:bCs/>
          <w:iCs/>
          <w:color w:val="000000"/>
        </w:rPr>
        <w:t xml:space="preserve">– parafowany </w:t>
      </w:r>
      <w:r w:rsidR="00DD6986" w:rsidRPr="00A3372C">
        <w:rPr>
          <w:rFonts w:ascii="Times New Roman" w:hAnsi="Times New Roman" w:cs="Times New Roman"/>
          <w:b/>
          <w:bCs/>
          <w:iCs/>
          <w:color w:val="000000"/>
        </w:rPr>
        <w:t>załącznik nr 5</w:t>
      </w:r>
      <w:r w:rsidR="00DD6986" w:rsidRPr="00A3372C">
        <w:rPr>
          <w:rFonts w:ascii="Times New Roman" w:hAnsi="Times New Roman" w:cs="Times New Roman"/>
          <w:bCs/>
          <w:iCs/>
          <w:color w:val="000000"/>
        </w:rPr>
        <w:t xml:space="preserve"> do SIWZ - Istotne warunki umowy,</w:t>
      </w:r>
    </w:p>
    <w:p w:rsidR="003F4649" w:rsidRPr="00A3372C" w:rsidRDefault="00DD6986" w:rsidP="003F4649">
      <w:pPr>
        <w:jc w:val="both"/>
        <w:rPr>
          <w:rFonts w:ascii="Times New Roman" w:hAnsi="Times New Roman" w:cs="Times New Roman"/>
          <w:color w:val="000000"/>
        </w:rPr>
      </w:pPr>
      <w:r w:rsidRPr="00A3372C">
        <w:rPr>
          <w:rFonts w:ascii="Times New Roman" w:hAnsi="Times New Roman" w:cs="Times New Roman"/>
          <w:color w:val="000000"/>
        </w:rPr>
        <w:t xml:space="preserve">6) </w:t>
      </w:r>
      <w:r w:rsidR="003F4649" w:rsidRPr="00A3372C">
        <w:rPr>
          <w:rFonts w:ascii="Times New Roman" w:hAnsi="Times New Roman" w:cs="Times New Roman"/>
          <w:color w:val="000000"/>
        </w:rPr>
        <w:t>Odpis z właściwego rejestru lub z centralnej ewidencji i informacji o działalności gospodarczej, jeżeli odrębne przepisy wymagają wpisu do rejestru lub ewidencji,</w:t>
      </w:r>
    </w:p>
    <w:p w:rsidR="00534CFC" w:rsidRPr="00A3372C" w:rsidRDefault="00DD6986" w:rsidP="003F4649">
      <w:pPr>
        <w:jc w:val="both"/>
        <w:rPr>
          <w:rFonts w:ascii="Times New Roman" w:hAnsi="Times New Roman" w:cs="Times New Roman"/>
          <w:color w:val="000000"/>
        </w:rPr>
      </w:pPr>
      <w:r w:rsidRPr="00A3372C">
        <w:rPr>
          <w:rFonts w:ascii="Times New Roman" w:hAnsi="Times New Roman" w:cs="Times New Roman"/>
          <w:color w:val="000000"/>
        </w:rPr>
        <w:t>7</w:t>
      </w:r>
      <w:r w:rsidR="00534CFC" w:rsidRPr="00A3372C">
        <w:rPr>
          <w:rFonts w:ascii="Times New Roman" w:hAnsi="Times New Roman" w:cs="Times New Roman"/>
          <w:color w:val="000000"/>
        </w:rPr>
        <w:t>) Pełnomocnictwo w przypadku gdy Oferta oraz wymagane załączniki, dokumenty oraz oświadczenia zostaną podpisane przez inną osobę niż wskaz</w:t>
      </w:r>
      <w:r w:rsidR="003F4649" w:rsidRPr="00A3372C">
        <w:rPr>
          <w:rFonts w:ascii="Times New Roman" w:hAnsi="Times New Roman" w:cs="Times New Roman"/>
          <w:color w:val="000000"/>
        </w:rPr>
        <w:t>ana w dokumencie rejestracyjnym.</w:t>
      </w:r>
    </w:p>
    <w:p w:rsidR="00536D62" w:rsidRPr="00A3372C" w:rsidRDefault="00536D62" w:rsidP="00996722">
      <w:pPr>
        <w:jc w:val="both"/>
        <w:rPr>
          <w:rFonts w:ascii="Times New Roman" w:hAnsi="Times New Roman" w:cs="Times New Roman"/>
          <w:color w:val="000000"/>
          <w:sz w:val="10"/>
        </w:rPr>
      </w:pPr>
    </w:p>
    <w:p w:rsidR="00534CFC" w:rsidRPr="00A3372C" w:rsidRDefault="00534CFC" w:rsidP="00996722">
      <w:pPr>
        <w:jc w:val="both"/>
        <w:rPr>
          <w:rFonts w:ascii="Times New Roman" w:hAnsi="Times New Roman" w:cs="Times New Roman"/>
          <w:color w:val="000000"/>
        </w:rPr>
      </w:pPr>
      <w:r w:rsidRPr="00A3372C">
        <w:rPr>
          <w:rFonts w:ascii="Times New Roman" w:hAnsi="Times New Roman" w:cs="Times New Roman"/>
          <w:color w:val="000000"/>
        </w:rPr>
        <w:t xml:space="preserve">4. Oferta oraz wymagane </w:t>
      </w:r>
      <w:r w:rsidR="003F4649" w:rsidRPr="00A3372C">
        <w:rPr>
          <w:rFonts w:ascii="Times New Roman" w:hAnsi="Times New Roman" w:cs="Times New Roman"/>
          <w:color w:val="000000"/>
        </w:rPr>
        <w:t xml:space="preserve">oświadczenia i dokumenty składane </w:t>
      </w:r>
      <w:r w:rsidRPr="00A3372C">
        <w:rPr>
          <w:rFonts w:ascii="Times New Roman" w:hAnsi="Times New Roman" w:cs="Times New Roman"/>
          <w:color w:val="000000"/>
        </w:rPr>
        <w:t>wraz z ofertą wymagają podpisu osób uprawnionych do jego reprezentowania w obrocie gospodarczym wskazanych w dokumencie rejestracyjnym.</w:t>
      </w:r>
    </w:p>
    <w:p w:rsidR="00534CFC" w:rsidRPr="00A3372C" w:rsidRDefault="00534CFC" w:rsidP="00F51548">
      <w:pPr>
        <w:spacing w:before="120"/>
        <w:rPr>
          <w:rFonts w:ascii="Times New Roman" w:hAnsi="Times New Roman" w:cs="Times New Roman"/>
          <w:color w:val="000000"/>
        </w:rPr>
      </w:pPr>
      <w:r w:rsidRPr="00A3372C">
        <w:rPr>
          <w:rFonts w:ascii="Times New Roman" w:hAnsi="Times New Roman" w:cs="Times New Roman"/>
          <w:color w:val="000000"/>
        </w:rPr>
        <w:lastRenderedPageBreak/>
        <w:t>5. Koszty związane z przygotowaniem oferty ponosi składający ofertę.</w:t>
      </w:r>
    </w:p>
    <w:p w:rsidR="00534CFC" w:rsidRPr="00A3372C" w:rsidRDefault="00534CFC" w:rsidP="00A75BC7">
      <w:pPr>
        <w:tabs>
          <w:tab w:val="left" w:pos="7200"/>
        </w:tabs>
        <w:spacing w:before="120" w:after="120"/>
        <w:jc w:val="both"/>
        <w:rPr>
          <w:rFonts w:ascii="Times New Roman" w:hAnsi="Times New Roman" w:cs="Times New Roman"/>
          <w:color w:val="000000"/>
        </w:rPr>
      </w:pPr>
      <w:r w:rsidRPr="00A3372C">
        <w:rPr>
          <w:rFonts w:ascii="Times New Roman" w:hAnsi="Times New Roman" w:cs="Times New Roman"/>
          <w:color w:val="000000"/>
        </w:rPr>
        <w:t>6.Poprawki w ofercie muszą być naniesione czytelnie oraz opatrzone podpisem osoby/ osób podpisującej ofertę.</w:t>
      </w:r>
    </w:p>
    <w:p w:rsidR="00534CFC" w:rsidRPr="00A3372C" w:rsidRDefault="00534CFC" w:rsidP="003F4649">
      <w:pPr>
        <w:tabs>
          <w:tab w:val="left" w:pos="7200"/>
        </w:tabs>
        <w:jc w:val="both"/>
        <w:rPr>
          <w:rFonts w:ascii="Times New Roman" w:hAnsi="Times New Roman" w:cs="Times New Roman"/>
          <w:color w:val="000000"/>
        </w:rPr>
      </w:pPr>
      <w:r w:rsidRPr="00A3372C">
        <w:rPr>
          <w:rFonts w:ascii="Times New Roman" w:hAnsi="Times New Roman" w:cs="Times New Roman"/>
          <w:color w:val="000000"/>
        </w:rPr>
        <w:t xml:space="preserve">7.Zaleca się aby wszystkie strony oferty były ponumerowane oraz spięte (zszyte) w sposób trwały, zapobiegający </w:t>
      </w:r>
      <w:proofErr w:type="spellStart"/>
      <w:r w:rsidRPr="00A3372C">
        <w:rPr>
          <w:rFonts w:ascii="Times New Roman" w:hAnsi="Times New Roman" w:cs="Times New Roman"/>
          <w:color w:val="000000"/>
        </w:rPr>
        <w:t>dekompletacji</w:t>
      </w:r>
      <w:proofErr w:type="spellEnd"/>
      <w:r w:rsidRPr="00A3372C">
        <w:rPr>
          <w:rFonts w:ascii="Times New Roman" w:hAnsi="Times New Roman" w:cs="Times New Roman"/>
          <w:color w:val="000000"/>
        </w:rPr>
        <w:t xml:space="preserve"> zawartości oferty.</w:t>
      </w:r>
    </w:p>
    <w:p w:rsidR="00534CFC" w:rsidRPr="00A3372C" w:rsidRDefault="00534CFC" w:rsidP="00F51548">
      <w:pPr>
        <w:tabs>
          <w:tab w:val="left" w:pos="7200"/>
        </w:tabs>
        <w:spacing w:before="120" w:after="120"/>
        <w:rPr>
          <w:rFonts w:ascii="Times New Roman" w:hAnsi="Times New Roman" w:cs="Times New Roman"/>
          <w:color w:val="000000"/>
        </w:rPr>
      </w:pPr>
      <w:r w:rsidRPr="00A3372C">
        <w:rPr>
          <w:rFonts w:ascii="Times New Roman" w:hAnsi="Times New Roman" w:cs="Times New Roman"/>
          <w:color w:val="000000"/>
        </w:rPr>
        <w:t xml:space="preserve">8. Ofertę  wraz z kompletem dokumentów należy złożyć w podwójnym opakowaniu w sposób gwarantujący zachowanie poufności jej treści oraz zabezpieczającej jej nienaruszalność. </w:t>
      </w:r>
    </w:p>
    <w:p w:rsidR="00534CFC" w:rsidRPr="00A3372C" w:rsidRDefault="00534CFC" w:rsidP="00A75BC7">
      <w:pPr>
        <w:tabs>
          <w:tab w:val="left" w:pos="7200"/>
        </w:tabs>
        <w:rPr>
          <w:rFonts w:ascii="Times New Roman" w:hAnsi="Times New Roman" w:cs="Times New Roman"/>
          <w:color w:val="000000"/>
        </w:rPr>
      </w:pPr>
      <w:r w:rsidRPr="00A3372C">
        <w:rPr>
          <w:rFonts w:ascii="Times New Roman" w:hAnsi="Times New Roman" w:cs="Times New Roman"/>
          <w:color w:val="000000"/>
        </w:rPr>
        <w:t>10. Na opakowaniu zewnętrznym należy umieścić informacje:</w:t>
      </w:r>
    </w:p>
    <w:p w:rsidR="00534CFC" w:rsidRPr="00A3372C" w:rsidRDefault="009310AC" w:rsidP="00A75BC7">
      <w:pPr>
        <w:jc w:val="center"/>
        <w:rPr>
          <w:rFonts w:ascii="Times New Roman" w:hAnsi="Times New Roman" w:cs="Times New Roman"/>
          <w:b/>
          <w:bCs/>
          <w:color w:val="000000"/>
        </w:rPr>
      </w:pPr>
      <w:r w:rsidRPr="00A3372C">
        <w:rPr>
          <w:rFonts w:ascii="Times New Roman" w:hAnsi="Times New Roman" w:cs="Times New Roman"/>
          <w:b/>
          <w:bCs/>
          <w:color w:val="000000"/>
        </w:rPr>
        <w:t>Gmina Ostrówek</w:t>
      </w:r>
    </w:p>
    <w:p w:rsidR="00534CFC" w:rsidRPr="00A3372C" w:rsidRDefault="009310AC" w:rsidP="00A75BC7">
      <w:pPr>
        <w:jc w:val="center"/>
        <w:rPr>
          <w:rFonts w:ascii="Times New Roman" w:hAnsi="Times New Roman" w:cs="Times New Roman"/>
          <w:b/>
          <w:bCs/>
          <w:color w:val="000000"/>
        </w:rPr>
      </w:pPr>
      <w:r w:rsidRPr="00A3372C">
        <w:rPr>
          <w:rFonts w:ascii="Times New Roman" w:hAnsi="Times New Roman" w:cs="Times New Roman"/>
          <w:b/>
          <w:bCs/>
          <w:color w:val="000000"/>
        </w:rPr>
        <w:t>Ostrówek 115</w:t>
      </w:r>
    </w:p>
    <w:p w:rsidR="00534CFC" w:rsidRPr="00A3372C" w:rsidRDefault="009310AC" w:rsidP="00A75BC7">
      <w:pPr>
        <w:jc w:val="center"/>
        <w:rPr>
          <w:rFonts w:ascii="Times New Roman" w:hAnsi="Times New Roman" w:cs="Times New Roman"/>
          <w:b/>
          <w:bCs/>
          <w:color w:val="000000"/>
        </w:rPr>
      </w:pPr>
      <w:r w:rsidRPr="00A3372C">
        <w:rPr>
          <w:rFonts w:ascii="Times New Roman" w:hAnsi="Times New Roman" w:cs="Times New Roman"/>
          <w:b/>
          <w:bCs/>
          <w:color w:val="000000"/>
        </w:rPr>
        <w:t>98-311 Ostrówek</w:t>
      </w:r>
    </w:p>
    <w:p w:rsidR="009310AC" w:rsidRPr="00A3372C" w:rsidRDefault="00534CFC" w:rsidP="00996722">
      <w:pPr>
        <w:tabs>
          <w:tab w:val="left" w:pos="4260"/>
          <w:tab w:val="left" w:pos="4554"/>
        </w:tabs>
        <w:jc w:val="center"/>
        <w:rPr>
          <w:rFonts w:ascii="Times New Roman" w:hAnsi="Times New Roman" w:cs="Times New Roman"/>
          <w:b/>
          <w:bCs/>
          <w:lang w:bidi="pl-PL"/>
        </w:rPr>
      </w:pPr>
      <w:r w:rsidRPr="00A3372C">
        <w:rPr>
          <w:rFonts w:ascii="Times New Roman" w:hAnsi="Times New Roman" w:cs="Times New Roman"/>
          <w:b/>
          <w:bCs/>
          <w:color w:val="000000"/>
        </w:rPr>
        <w:t xml:space="preserve">„Oferta – </w:t>
      </w:r>
      <w:r w:rsidRPr="00A3372C">
        <w:rPr>
          <w:rFonts w:ascii="Times New Roman" w:hAnsi="Times New Roman" w:cs="Times New Roman"/>
          <w:color w:val="000000"/>
        </w:rPr>
        <w:t xml:space="preserve"> </w:t>
      </w:r>
      <w:r w:rsidR="003F4649" w:rsidRPr="00A3372C">
        <w:rPr>
          <w:rFonts w:ascii="Times New Roman" w:hAnsi="Times New Roman" w:cs="Times New Roman"/>
          <w:b/>
          <w:bCs/>
          <w:lang w:bidi="pl-PL"/>
        </w:rPr>
        <w:t>Dostawa energii elektrycznej i świadczenie usług dystrybucji energii e</w:t>
      </w:r>
      <w:r w:rsidR="009310AC" w:rsidRPr="00A3372C">
        <w:rPr>
          <w:rFonts w:ascii="Times New Roman" w:hAnsi="Times New Roman" w:cs="Times New Roman"/>
          <w:b/>
          <w:bCs/>
          <w:lang w:bidi="pl-PL"/>
        </w:rPr>
        <w:t>lektrycznej dla Gminy Ostrówek</w:t>
      </w:r>
      <w:r w:rsidR="003F4649" w:rsidRPr="00A3372C">
        <w:rPr>
          <w:rFonts w:ascii="Times New Roman" w:hAnsi="Times New Roman" w:cs="Times New Roman"/>
          <w:b/>
          <w:bCs/>
          <w:lang w:bidi="pl-PL"/>
        </w:rPr>
        <w:t xml:space="preserve"> oraz jednostek organi</w:t>
      </w:r>
      <w:r w:rsidR="009310AC" w:rsidRPr="00A3372C">
        <w:rPr>
          <w:rFonts w:ascii="Times New Roman" w:hAnsi="Times New Roman" w:cs="Times New Roman"/>
          <w:b/>
          <w:bCs/>
          <w:lang w:bidi="pl-PL"/>
        </w:rPr>
        <w:t>zacyjnych</w:t>
      </w:r>
      <w:r w:rsidR="003F4649" w:rsidRPr="00A3372C">
        <w:rPr>
          <w:rFonts w:ascii="Times New Roman" w:hAnsi="Times New Roman" w:cs="Times New Roman"/>
          <w:b/>
          <w:bCs/>
          <w:lang w:bidi="pl-PL"/>
        </w:rPr>
        <w:t>.</w:t>
      </w:r>
      <w:r w:rsidR="008457D0" w:rsidRPr="00A3372C">
        <w:rPr>
          <w:rFonts w:ascii="Times New Roman" w:hAnsi="Times New Roman" w:cs="Times New Roman"/>
          <w:b/>
          <w:bCs/>
          <w:lang w:bidi="pl-PL"/>
        </w:rPr>
        <w:t xml:space="preserve"> </w:t>
      </w:r>
      <w:r w:rsidR="009310AC" w:rsidRPr="00A3372C">
        <w:rPr>
          <w:rFonts w:ascii="Times New Roman" w:hAnsi="Times New Roman" w:cs="Times New Roman"/>
          <w:b/>
          <w:bCs/>
          <w:lang w:bidi="pl-PL"/>
        </w:rPr>
        <w:t>”</w:t>
      </w:r>
    </w:p>
    <w:p w:rsidR="00534CFC" w:rsidRPr="00A3372C" w:rsidRDefault="008457D0" w:rsidP="00996722">
      <w:pPr>
        <w:tabs>
          <w:tab w:val="left" w:pos="4260"/>
          <w:tab w:val="left" w:pos="4554"/>
        </w:tabs>
        <w:jc w:val="center"/>
        <w:rPr>
          <w:rFonts w:ascii="Times New Roman" w:hAnsi="Times New Roman" w:cs="Times New Roman"/>
          <w:b/>
          <w:bCs/>
          <w:iCs/>
          <w:color w:val="000000"/>
          <w:shd w:val="clear" w:color="auto" w:fill="FFFFFF"/>
        </w:rPr>
      </w:pPr>
      <w:r w:rsidRPr="00A3372C">
        <w:rPr>
          <w:rFonts w:ascii="Times New Roman" w:hAnsi="Times New Roman" w:cs="Times New Roman"/>
          <w:b/>
          <w:bCs/>
          <w:lang w:bidi="pl-PL"/>
        </w:rPr>
        <w:t xml:space="preserve"> </w:t>
      </w:r>
      <w:r w:rsidR="009310AC" w:rsidRPr="00A3372C">
        <w:rPr>
          <w:rFonts w:ascii="Times New Roman" w:hAnsi="Times New Roman" w:cs="Times New Roman"/>
          <w:b/>
          <w:bCs/>
          <w:lang w:bidi="pl-PL"/>
        </w:rPr>
        <w:t>„</w:t>
      </w:r>
      <w:r w:rsidRPr="00A3372C">
        <w:rPr>
          <w:rFonts w:ascii="Times New Roman" w:hAnsi="Times New Roman" w:cs="Times New Roman"/>
          <w:b/>
          <w:bCs/>
          <w:lang w:bidi="pl-PL"/>
        </w:rPr>
        <w:t>Nie otwierać przed</w:t>
      </w:r>
      <w:r w:rsidR="009310AC" w:rsidRPr="00A3372C">
        <w:rPr>
          <w:rFonts w:ascii="Times New Roman" w:hAnsi="Times New Roman" w:cs="Times New Roman"/>
          <w:b/>
          <w:bCs/>
          <w:lang w:bidi="pl-PL"/>
        </w:rPr>
        <w:t xml:space="preserve"> 20</w:t>
      </w:r>
      <w:r w:rsidRPr="00A3372C">
        <w:rPr>
          <w:rFonts w:ascii="Times New Roman" w:hAnsi="Times New Roman" w:cs="Times New Roman"/>
          <w:b/>
          <w:bCs/>
          <w:lang w:bidi="pl-PL"/>
        </w:rPr>
        <w:t>.12.201</w:t>
      </w:r>
      <w:r w:rsidR="00536D62" w:rsidRPr="00A3372C">
        <w:rPr>
          <w:rFonts w:ascii="Times New Roman" w:hAnsi="Times New Roman" w:cs="Times New Roman"/>
          <w:b/>
          <w:bCs/>
          <w:lang w:bidi="pl-PL"/>
        </w:rPr>
        <w:t>7</w:t>
      </w:r>
      <w:r w:rsidRPr="00A3372C">
        <w:rPr>
          <w:rFonts w:ascii="Times New Roman" w:hAnsi="Times New Roman" w:cs="Times New Roman"/>
          <w:b/>
          <w:bCs/>
          <w:lang w:bidi="pl-PL"/>
        </w:rPr>
        <w:t xml:space="preserve"> r. godz. </w:t>
      </w:r>
      <w:r w:rsidR="009310AC" w:rsidRPr="00A3372C">
        <w:rPr>
          <w:rFonts w:ascii="Times New Roman" w:hAnsi="Times New Roman" w:cs="Times New Roman"/>
          <w:b/>
          <w:bCs/>
          <w:lang w:bidi="pl-PL"/>
        </w:rPr>
        <w:t>10;15</w:t>
      </w:r>
      <w:r w:rsidR="00534CFC" w:rsidRPr="00A3372C">
        <w:rPr>
          <w:rFonts w:ascii="Times New Roman" w:hAnsi="Times New Roman" w:cs="Times New Roman"/>
          <w:b/>
          <w:bCs/>
          <w:iCs/>
          <w:color w:val="000000"/>
          <w:shd w:val="clear" w:color="auto" w:fill="FFFFFF"/>
        </w:rPr>
        <w:t>"</w:t>
      </w:r>
    </w:p>
    <w:p w:rsidR="00534CFC" w:rsidRPr="00A3372C" w:rsidRDefault="00534CFC" w:rsidP="00A75BC7">
      <w:pPr>
        <w:tabs>
          <w:tab w:val="left" w:pos="4260"/>
          <w:tab w:val="left" w:pos="4554"/>
        </w:tabs>
        <w:jc w:val="both"/>
        <w:rPr>
          <w:rFonts w:ascii="Times New Roman" w:hAnsi="Times New Roman" w:cs="Times New Roman"/>
          <w:b/>
          <w:bCs/>
          <w:iCs/>
          <w:color w:val="000000"/>
          <w:shd w:val="clear" w:color="auto" w:fill="FFFFFF"/>
        </w:rPr>
      </w:pPr>
    </w:p>
    <w:p w:rsidR="00534CFC" w:rsidRPr="00A3372C" w:rsidRDefault="00534CFC" w:rsidP="003F4649">
      <w:pPr>
        <w:tabs>
          <w:tab w:val="left" w:pos="4260"/>
          <w:tab w:val="left" w:pos="4554"/>
        </w:tabs>
        <w:jc w:val="both"/>
        <w:rPr>
          <w:rFonts w:ascii="Times New Roman" w:hAnsi="Times New Roman" w:cs="Times New Roman"/>
          <w:b/>
          <w:color w:val="000000"/>
        </w:rPr>
      </w:pPr>
      <w:r w:rsidRPr="00A3372C">
        <w:rPr>
          <w:rFonts w:ascii="Times New Roman" w:hAnsi="Times New Roman" w:cs="Times New Roman"/>
          <w:b/>
          <w:color w:val="000000"/>
        </w:rPr>
        <w:t>Zamawiający nie ponosi odpowiedzialności za zdarzenia mogące wynikać  z powodu braku powyższej informacji np.: przypadkowego otwarcia oferty przed wyznaczonym terminem lub też – w przypadku składania oferty pocztą lub pocztą kurierską – jej nie otwarcia w trakcie sesji otwarcia ofert.</w:t>
      </w:r>
    </w:p>
    <w:p w:rsidR="00534CFC" w:rsidRPr="00A3372C" w:rsidRDefault="000048AB" w:rsidP="00F51548">
      <w:pPr>
        <w:rPr>
          <w:rFonts w:ascii="Times New Roman" w:hAnsi="Times New Roman" w:cs="Times New Roman"/>
          <w:b/>
          <w:bCs/>
          <w:iCs/>
          <w:color w:val="000000"/>
        </w:rPr>
      </w:pPr>
      <w:r w:rsidRPr="00A3372C">
        <w:rPr>
          <w:rFonts w:ascii="Times New Roman" w:hAnsi="Times New Roman" w:cs="Times New Roman"/>
          <w:b/>
          <w:bCs/>
          <w:color w:val="000000"/>
        </w:rPr>
        <w:t>N</w:t>
      </w:r>
      <w:r w:rsidR="00534CFC" w:rsidRPr="00A3372C">
        <w:rPr>
          <w:rFonts w:ascii="Times New Roman" w:hAnsi="Times New Roman" w:cs="Times New Roman"/>
          <w:b/>
          <w:bCs/>
          <w:color w:val="000000"/>
        </w:rPr>
        <w:t>a wewnętrznym opakowaniu</w:t>
      </w:r>
      <w:r w:rsidRPr="00A3372C">
        <w:rPr>
          <w:rFonts w:ascii="Times New Roman" w:hAnsi="Times New Roman" w:cs="Times New Roman"/>
          <w:b/>
          <w:bCs/>
          <w:color w:val="000000"/>
        </w:rPr>
        <w:t xml:space="preserve"> należy umieścić nazwę i adres</w:t>
      </w:r>
      <w:r w:rsidR="00534CFC" w:rsidRPr="00A3372C">
        <w:rPr>
          <w:rFonts w:ascii="Times New Roman" w:hAnsi="Times New Roman" w:cs="Times New Roman"/>
          <w:b/>
          <w:bCs/>
          <w:color w:val="000000"/>
        </w:rPr>
        <w:t xml:space="preserve"> składa</w:t>
      </w:r>
      <w:r w:rsidRPr="00A3372C">
        <w:rPr>
          <w:rFonts w:ascii="Times New Roman" w:hAnsi="Times New Roman" w:cs="Times New Roman"/>
          <w:b/>
          <w:bCs/>
          <w:color w:val="000000"/>
        </w:rPr>
        <w:t>jącego ofertę</w:t>
      </w:r>
      <w:r w:rsidR="00534CFC" w:rsidRPr="00A3372C">
        <w:rPr>
          <w:rFonts w:ascii="Times New Roman" w:hAnsi="Times New Roman" w:cs="Times New Roman"/>
          <w:b/>
          <w:bCs/>
          <w:color w:val="000000"/>
        </w:rPr>
        <w:t>.</w:t>
      </w:r>
    </w:p>
    <w:p w:rsidR="00534CFC" w:rsidRPr="00A3372C" w:rsidRDefault="00534CFC" w:rsidP="00A75BC7">
      <w:pPr>
        <w:spacing w:before="120" w:after="120"/>
        <w:jc w:val="both"/>
        <w:rPr>
          <w:rFonts w:ascii="Times New Roman" w:hAnsi="Times New Roman" w:cs="Times New Roman"/>
          <w:b/>
          <w:bCs/>
          <w:color w:val="000000"/>
        </w:rPr>
      </w:pPr>
      <w:r w:rsidRPr="00A3372C">
        <w:rPr>
          <w:rFonts w:ascii="Times New Roman" w:hAnsi="Times New Roman" w:cs="Times New Roman"/>
          <w:b/>
          <w:bCs/>
          <w:color w:val="000000"/>
        </w:rPr>
        <w:t>XI. Miejsce i termin składania i otwarcia ofert</w:t>
      </w:r>
    </w:p>
    <w:p w:rsidR="00534CFC" w:rsidRPr="00A3372C" w:rsidRDefault="00534CFC" w:rsidP="003F4649">
      <w:pPr>
        <w:jc w:val="both"/>
        <w:rPr>
          <w:rFonts w:ascii="Times New Roman" w:hAnsi="Times New Roman" w:cs="Times New Roman"/>
          <w:color w:val="000000"/>
        </w:rPr>
      </w:pPr>
      <w:r w:rsidRPr="00A3372C">
        <w:rPr>
          <w:rFonts w:ascii="Times New Roman" w:hAnsi="Times New Roman" w:cs="Times New Roman"/>
          <w:color w:val="000000"/>
        </w:rPr>
        <w:t>1.</w:t>
      </w:r>
      <w:r w:rsidR="00CF382A" w:rsidRPr="00A3372C">
        <w:rPr>
          <w:rFonts w:ascii="Times New Roman" w:hAnsi="Times New Roman" w:cs="Times New Roman"/>
          <w:color w:val="000000"/>
        </w:rPr>
        <w:t xml:space="preserve">Oferty należy składać do dnia: </w:t>
      </w:r>
      <w:r w:rsidR="009310AC" w:rsidRPr="00A3372C">
        <w:rPr>
          <w:rFonts w:ascii="Times New Roman" w:hAnsi="Times New Roman" w:cs="Times New Roman"/>
          <w:color w:val="000000"/>
        </w:rPr>
        <w:t>20</w:t>
      </w:r>
      <w:r w:rsidRPr="00A3372C">
        <w:rPr>
          <w:rFonts w:ascii="Times New Roman" w:hAnsi="Times New Roman" w:cs="Times New Roman"/>
          <w:color w:val="000000"/>
        </w:rPr>
        <w:t xml:space="preserve"> </w:t>
      </w:r>
      <w:r w:rsidR="003F4649" w:rsidRPr="00A3372C">
        <w:rPr>
          <w:rFonts w:ascii="Times New Roman" w:hAnsi="Times New Roman" w:cs="Times New Roman"/>
          <w:color w:val="000000"/>
        </w:rPr>
        <w:t xml:space="preserve">grudnia </w:t>
      </w:r>
      <w:r w:rsidRPr="00A3372C">
        <w:rPr>
          <w:rFonts w:ascii="Times New Roman" w:hAnsi="Times New Roman" w:cs="Times New Roman"/>
          <w:color w:val="000000"/>
        </w:rPr>
        <w:t>201</w:t>
      </w:r>
      <w:r w:rsidR="00536D62" w:rsidRPr="00A3372C">
        <w:rPr>
          <w:rFonts w:ascii="Times New Roman" w:hAnsi="Times New Roman" w:cs="Times New Roman"/>
          <w:color w:val="000000"/>
        </w:rPr>
        <w:t>7</w:t>
      </w:r>
      <w:r w:rsidRPr="00A3372C">
        <w:rPr>
          <w:rFonts w:ascii="Times New Roman" w:hAnsi="Times New Roman" w:cs="Times New Roman"/>
          <w:color w:val="000000"/>
        </w:rPr>
        <w:t xml:space="preserve"> roku do godz. </w:t>
      </w:r>
      <w:r w:rsidR="009310AC" w:rsidRPr="00A3372C">
        <w:rPr>
          <w:rFonts w:ascii="Times New Roman" w:hAnsi="Times New Roman" w:cs="Times New Roman"/>
          <w:color w:val="000000"/>
        </w:rPr>
        <w:t>10</w:t>
      </w:r>
      <w:r w:rsidRPr="00A3372C">
        <w:rPr>
          <w:rFonts w:ascii="Times New Roman" w:hAnsi="Times New Roman" w:cs="Times New Roman"/>
          <w:color w:val="000000"/>
        </w:rPr>
        <w:t>.00 w siedzibie zamawiającego</w:t>
      </w:r>
    </w:p>
    <w:p w:rsidR="00534CFC" w:rsidRPr="00A3372C" w:rsidRDefault="009310AC" w:rsidP="00A75BC7">
      <w:pPr>
        <w:jc w:val="both"/>
        <w:rPr>
          <w:rFonts w:ascii="Times New Roman" w:hAnsi="Times New Roman" w:cs="Times New Roman"/>
          <w:b/>
          <w:color w:val="000000"/>
        </w:rPr>
      </w:pPr>
      <w:r w:rsidRPr="00A3372C">
        <w:rPr>
          <w:rFonts w:ascii="Times New Roman" w:hAnsi="Times New Roman" w:cs="Times New Roman"/>
          <w:b/>
          <w:color w:val="000000"/>
        </w:rPr>
        <w:t>Urząd Gminy w Ostrówku</w:t>
      </w:r>
    </w:p>
    <w:p w:rsidR="00534CFC" w:rsidRPr="00A3372C" w:rsidRDefault="009310AC" w:rsidP="00A75BC7">
      <w:pPr>
        <w:jc w:val="both"/>
        <w:rPr>
          <w:rFonts w:ascii="Times New Roman" w:hAnsi="Times New Roman" w:cs="Times New Roman"/>
          <w:b/>
          <w:color w:val="000000"/>
        </w:rPr>
      </w:pPr>
      <w:r w:rsidRPr="00A3372C">
        <w:rPr>
          <w:rFonts w:ascii="Times New Roman" w:hAnsi="Times New Roman" w:cs="Times New Roman"/>
          <w:b/>
          <w:color w:val="000000"/>
        </w:rPr>
        <w:t>Ostrówek 115</w:t>
      </w:r>
    </w:p>
    <w:p w:rsidR="00534CFC" w:rsidRPr="00A3372C" w:rsidRDefault="009310AC" w:rsidP="00A75BC7">
      <w:pPr>
        <w:jc w:val="both"/>
        <w:rPr>
          <w:rFonts w:ascii="Times New Roman" w:hAnsi="Times New Roman" w:cs="Times New Roman"/>
          <w:b/>
          <w:color w:val="000000"/>
        </w:rPr>
      </w:pPr>
      <w:r w:rsidRPr="00A3372C">
        <w:rPr>
          <w:rFonts w:ascii="Times New Roman" w:hAnsi="Times New Roman" w:cs="Times New Roman"/>
          <w:b/>
          <w:color w:val="000000"/>
        </w:rPr>
        <w:t>98-311 Ostrówek</w:t>
      </w:r>
    </w:p>
    <w:p w:rsidR="00534CFC" w:rsidRPr="00A3372C" w:rsidRDefault="009310AC" w:rsidP="00A75BC7">
      <w:pPr>
        <w:jc w:val="both"/>
        <w:rPr>
          <w:rFonts w:ascii="Times New Roman" w:hAnsi="Times New Roman" w:cs="Times New Roman"/>
          <w:b/>
          <w:color w:val="000000"/>
        </w:rPr>
      </w:pPr>
      <w:r w:rsidRPr="00A3372C">
        <w:rPr>
          <w:rFonts w:ascii="Times New Roman" w:hAnsi="Times New Roman" w:cs="Times New Roman"/>
          <w:b/>
          <w:color w:val="000000"/>
        </w:rPr>
        <w:t>Pokój nr 8</w:t>
      </w:r>
      <w:r w:rsidR="00534CFC" w:rsidRPr="00A3372C">
        <w:rPr>
          <w:rFonts w:ascii="Times New Roman" w:hAnsi="Times New Roman" w:cs="Times New Roman"/>
          <w:b/>
          <w:color w:val="000000"/>
        </w:rPr>
        <w:t xml:space="preserve"> </w:t>
      </w:r>
      <w:r w:rsidRPr="00A3372C">
        <w:rPr>
          <w:rFonts w:ascii="Times New Roman" w:hAnsi="Times New Roman" w:cs="Times New Roman"/>
          <w:b/>
          <w:color w:val="000000"/>
        </w:rPr>
        <w:t>–</w:t>
      </w:r>
      <w:r w:rsidR="00534CFC" w:rsidRPr="00A3372C">
        <w:rPr>
          <w:rFonts w:ascii="Times New Roman" w:hAnsi="Times New Roman" w:cs="Times New Roman"/>
          <w:b/>
          <w:color w:val="000000"/>
        </w:rPr>
        <w:t xml:space="preserve"> </w:t>
      </w:r>
      <w:r w:rsidRPr="00A3372C">
        <w:rPr>
          <w:rFonts w:ascii="Times New Roman" w:hAnsi="Times New Roman" w:cs="Times New Roman"/>
          <w:b/>
          <w:color w:val="000000"/>
        </w:rPr>
        <w:t xml:space="preserve">I Pietro, </w:t>
      </w:r>
      <w:r w:rsidR="00534CFC" w:rsidRPr="00A3372C">
        <w:rPr>
          <w:rFonts w:ascii="Times New Roman" w:hAnsi="Times New Roman" w:cs="Times New Roman"/>
          <w:b/>
          <w:color w:val="000000"/>
        </w:rPr>
        <w:t>Sekretarz  Gminy</w:t>
      </w:r>
    </w:p>
    <w:p w:rsidR="00534CFC" w:rsidRPr="00A3372C" w:rsidRDefault="00534CFC" w:rsidP="003F4649">
      <w:pPr>
        <w:spacing w:before="120"/>
        <w:jc w:val="both"/>
        <w:rPr>
          <w:rFonts w:ascii="Times New Roman" w:hAnsi="Times New Roman" w:cs="Times New Roman"/>
          <w:color w:val="000000"/>
          <w:u w:val="single"/>
        </w:rPr>
      </w:pPr>
      <w:r w:rsidRPr="00A3372C">
        <w:rPr>
          <w:rFonts w:ascii="Times New Roman" w:hAnsi="Times New Roman" w:cs="Times New Roman"/>
          <w:color w:val="000000"/>
          <w:u w:val="single"/>
        </w:rPr>
        <w:t>Oferta złożona po terminie określonym w pkt. 1 zostanie zwrócona wykonawcy bez otwierania.</w:t>
      </w:r>
    </w:p>
    <w:p w:rsidR="00534CFC" w:rsidRPr="00A3372C" w:rsidRDefault="00534CFC" w:rsidP="00F51548">
      <w:pPr>
        <w:spacing w:before="120"/>
        <w:rPr>
          <w:rFonts w:ascii="Times New Roman" w:hAnsi="Times New Roman" w:cs="Times New Roman"/>
          <w:color w:val="000000"/>
          <w:u w:val="single"/>
        </w:rPr>
      </w:pPr>
      <w:r w:rsidRPr="00A3372C">
        <w:rPr>
          <w:rFonts w:ascii="Times New Roman" w:hAnsi="Times New Roman" w:cs="Times New Roman"/>
          <w:color w:val="000000"/>
          <w:u w:val="single"/>
        </w:rPr>
        <w:t xml:space="preserve">O terminie złożenia oferty decyduje </w:t>
      </w:r>
      <w:r w:rsidRPr="00A3372C">
        <w:rPr>
          <w:rFonts w:ascii="Times New Roman" w:hAnsi="Times New Roman" w:cs="Times New Roman"/>
          <w:b/>
          <w:bCs/>
          <w:color w:val="000000"/>
          <w:u w:val="single"/>
        </w:rPr>
        <w:t>moment złożenia jej w siedzibie Zamawiającego</w:t>
      </w:r>
      <w:r w:rsidRPr="00A3372C">
        <w:rPr>
          <w:rFonts w:ascii="Times New Roman" w:hAnsi="Times New Roman" w:cs="Times New Roman"/>
          <w:color w:val="000000"/>
          <w:u w:val="single"/>
        </w:rPr>
        <w:t>, a nie data stempla pocztowego.</w:t>
      </w:r>
    </w:p>
    <w:p w:rsidR="00534CFC" w:rsidRPr="00A3372C" w:rsidRDefault="00534CFC" w:rsidP="003F4649">
      <w:pPr>
        <w:spacing w:before="120" w:after="120"/>
        <w:jc w:val="both"/>
        <w:rPr>
          <w:rFonts w:ascii="Times New Roman" w:hAnsi="Times New Roman" w:cs="Times New Roman"/>
          <w:color w:val="000000"/>
        </w:rPr>
      </w:pPr>
      <w:r w:rsidRPr="00A3372C">
        <w:rPr>
          <w:rFonts w:ascii="Times New Roman" w:hAnsi="Times New Roman" w:cs="Times New Roman"/>
          <w:color w:val="000000"/>
        </w:rPr>
        <w:t xml:space="preserve">2. Wykonawca może, przed upływem terminu do składania ofert, zmienić lub wycofać ofertę. Zmiana, jak i wycofanie oferty, wymagają zachowania formy pisemnej i zastosowania zasad określonych w Cz. X SIWZ. Na kopercie zewnętrznej należy dodatkowo umieścić zastrzeżenie: </w:t>
      </w:r>
      <w:r w:rsidRPr="00A3372C">
        <w:rPr>
          <w:rFonts w:ascii="Times New Roman" w:hAnsi="Times New Roman" w:cs="Times New Roman"/>
          <w:iCs/>
          <w:color w:val="000000"/>
        </w:rPr>
        <w:t>„</w:t>
      </w:r>
      <w:r w:rsidRPr="00A3372C">
        <w:rPr>
          <w:rFonts w:ascii="Times New Roman" w:hAnsi="Times New Roman" w:cs="Times New Roman"/>
          <w:b/>
          <w:iCs/>
          <w:color w:val="000000"/>
        </w:rPr>
        <w:t>Zmiana oferty z wycofaniem poprzedniej</w:t>
      </w:r>
      <w:r w:rsidRPr="00A3372C">
        <w:rPr>
          <w:rFonts w:ascii="Times New Roman" w:hAnsi="Times New Roman" w:cs="Times New Roman"/>
          <w:iCs/>
          <w:color w:val="000000"/>
        </w:rPr>
        <w:t>” lub „</w:t>
      </w:r>
      <w:r w:rsidRPr="00A3372C">
        <w:rPr>
          <w:rFonts w:ascii="Times New Roman" w:hAnsi="Times New Roman" w:cs="Times New Roman"/>
          <w:b/>
          <w:iCs/>
          <w:color w:val="000000"/>
        </w:rPr>
        <w:t>Wycofanie oferty</w:t>
      </w:r>
      <w:r w:rsidRPr="00A3372C">
        <w:rPr>
          <w:rFonts w:ascii="Times New Roman" w:hAnsi="Times New Roman" w:cs="Times New Roman"/>
          <w:iCs/>
          <w:color w:val="000000"/>
        </w:rPr>
        <w:t>”</w:t>
      </w:r>
      <w:r w:rsidRPr="00A3372C">
        <w:rPr>
          <w:rFonts w:ascii="Times New Roman" w:hAnsi="Times New Roman" w:cs="Times New Roman"/>
          <w:color w:val="000000"/>
        </w:rPr>
        <w:t xml:space="preserve">. </w:t>
      </w:r>
    </w:p>
    <w:p w:rsidR="00534CFC" w:rsidRPr="00A3372C" w:rsidRDefault="00534CFC" w:rsidP="008457D0">
      <w:pPr>
        <w:jc w:val="both"/>
        <w:rPr>
          <w:rFonts w:ascii="Times New Roman" w:hAnsi="Times New Roman" w:cs="Times New Roman"/>
          <w:color w:val="000000"/>
        </w:rPr>
      </w:pPr>
      <w:r w:rsidRPr="00A3372C">
        <w:rPr>
          <w:rFonts w:ascii="Times New Roman" w:hAnsi="Times New Roman" w:cs="Times New Roman"/>
          <w:color w:val="000000"/>
        </w:rPr>
        <w:t>3</w:t>
      </w:r>
      <w:r w:rsidR="008725B3" w:rsidRPr="00A3372C">
        <w:rPr>
          <w:rFonts w:ascii="Times New Roman" w:hAnsi="Times New Roman" w:cs="Times New Roman"/>
          <w:color w:val="000000"/>
        </w:rPr>
        <w:t>. Oferty zostaną otwarte dnia: 20</w:t>
      </w:r>
      <w:r w:rsidRPr="00A3372C">
        <w:rPr>
          <w:rFonts w:ascii="Times New Roman" w:hAnsi="Times New Roman" w:cs="Times New Roman"/>
          <w:color w:val="000000"/>
        </w:rPr>
        <w:t xml:space="preserve"> </w:t>
      </w:r>
      <w:r w:rsidR="008457D0" w:rsidRPr="00A3372C">
        <w:rPr>
          <w:rFonts w:ascii="Times New Roman" w:hAnsi="Times New Roman" w:cs="Times New Roman"/>
          <w:color w:val="000000"/>
        </w:rPr>
        <w:t xml:space="preserve">grudnia </w:t>
      </w:r>
      <w:r w:rsidRPr="00A3372C">
        <w:rPr>
          <w:rFonts w:ascii="Times New Roman" w:hAnsi="Times New Roman" w:cs="Times New Roman"/>
          <w:color w:val="000000"/>
        </w:rPr>
        <w:t>201</w:t>
      </w:r>
      <w:r w:rsidR="00536D62" w:rsidRPr="00A3372C">
        <w:rPr>
          <w:rFonts w:ascii="Times New Roman" w:hAnsi="Times New Roman" w:cs="Times New Roman"/>
          <w:color w:val="000000"/>
        </w:rPr>
        <w:t>7</w:t>
      </w:r>
      <w:r w:rsidRPr="00A3372C">
        <w:rPr>
          <w:rFonts w:ascii="Times New Roman" w:hAnsi="Times New Roman" w:cs="Times New Roman"/>
          <w:color w:val="000000"/>
        </w:rPr>
        <w:t xml:space="preserve"> roku  o godz. </w:t>
      </w:r>
      <w:r w:rsidR="008725B3" w:rsidRPr="00A3372C">
        <w:rPr>
          <w:rFonts w:ascii="Times New Roman" w:hAnsi="Times New Roman" w:cs="Times New Roman"/>
          <w:color w:val="000000"/>
        </w:rPr>
        <w:t>10:15</w:t>
      </w:r>
      <w:r w:rsidRPr="00A3372C">
        <w:rPr>
          <w:rFonts w:ascii="Times New Roman" w:hAnsi="Times New Roman" w:cs="Times New Roman"/>
          <w:color w:val="000000"/>
        </w:rPr>
        <w:t xml:space="preserve"> w siedzibie zamawiającego</w:t>
      </w:r>
    </w:p>
    <w:p w:rsidR="00534CFC" w:rsidRPr="00A3372C" w:rsidRDefault="008725B3" w:rsidP="00A75BC7">
      <w:pPr>
        <w:jc w:val="both"/>
        <w:rPr>
          <w:rFonts w:ascii="Times New Roman" w:hAnsi="Times New Roman" w:cs="Times New Roman"/>
          <w:b/>
          <w:color w:val="000000"/>
        </w:rPr>
      </w:pPr>
      <w:r w:rsidRPr="00A3372C">
        <w:rPr>
          <w:rFonts w:ascii="Times New Roman" w:hAnsi="Times New Roman" w:cs="Times New Roman"/>
          <w:b/>
          <w:color w:val="000000"/>
        </w:rPr>
        <w:t>Urząd gminy w Ostrówku</w:t>
      </w:r>
    </w:p>
    <w:p w:rsidR="00534CFC" w:rsidRPr="00A3372C" w:rsidRDefault="008725B3" w:rsidP="00A75BC7">
      <w:pPr>
        <w:jc w:val="both"/>
        <w:rPr>
          <w:rFonts w:ascii="Times New Roman" w:hAnsi="Times New Roman" w:cs="Times New Roman"/>
          <w:b/>
          <w:color w:val="000000"/>
        </w:rPr>
      </w:pPr>
      <w:r w:rsidRPr="00A3372C">
        <w:rPr>
          <w:rFonts w:ascii="Times New Roman" w:hAnsi="Times New Roman" w:cs="Times New Roman"/>
          <w:b/>
          <w:color w:val="000000"/>
        </w:rPr>
        <w:t>Ostrówek 115</w:t>
      </w:r>
    </w:p>
    <w:p w:rsidR="00534CFC" w:rsidRPr="00A3372C" w:rsidRDefault="008725B3" w:rsidP="00A75BC7">
      <w:pPr>
        <w:jc w:val="both"/>
        <w:rPr>
          <w:rFonts w:ascii="Times New Roman" w:hAnsi="Times New Roman" w:cs="Times New Roman"/>
          <w:b/>
          <w:color w:val="000000"/>
        </w:rPr>
      </w:pPr>
      <w:r w:rsidRPr="00A3372C">
        <w:rPr>
          <w:rFonts w:ascii="Times New Roman" w:hAnsi="Times New Roman" w:cs="Times New Roman"/>
          <w:b/>
          <w:color w:val="000000"/>
        </w:rPr>
        <w:t>98-311 Ostrówek</w:t>
      </w:r>
    </w:p>
    <w:p w:rsidR="00534CFC" w:rsidRPr="00A3372C" w:rsidRDefault="00534CFC" w:rsidP="00A75BC7">
      <w:pPr>
        <w:jc w:val="both"/>
        <w:rPr>
          <w:rFonts w:ascii="Times New Roman" w:hAnsi="Times New Roman" w:cs="Times New Roman"/>
          <w:color w:val="000000"/>
        </w:rPr>
      </w:pPr>
      <w:r w:rsidRPr="00A3372C">
        <w:rPr>
          <w:rFonts w:ascii="Times New Roman" w:hAnsi="Times New Roman" w:cs="Times New Roman"/>
          <w:b/>
          <w:color w:val="000000"/>
        </w:rPr>
        <w:t xml:space="preserve">Pokój nr </w:t>
      </w:r>
      <w:r w:rsidR="008725B3" w:rsidRPr="00A3372C">
        <w:rPr>
          <w:rFonts w:ascii="Times New Roman" w:hAnsi="Times New Roman" w:cs="Times New Roman"/>
          <w:b/>
          <w:color w:val="000000"/>
        </w:rPr>
        <w:t>18</w:t>
      </w:r>
    </w:p>
    <w:p w:rsidR="00534CFC" w:rsidRPr="00A3372C" w:rsidRDefault="00534CFC" w:rsidP="00F51548">
      <w:pPr>
        <w:spacing w:before="120" w:after="120"/>
        <w:rPr>
          <w:rFonts w:ascii="Times New Roman" w:hAnsi="Times New Roman" w:cs="Times New Roman"/>
          <w:color w:val="000000"/>
        </w:rPr>
      </w:pPr>
      <w:r w:rsidRPr="00A3372C">
        <w:rPr>
          <w:rFonts w:ascii="Times New Roman" w:hAnsi="Times New Roman" w:cs="Times New Roman"/>
          <w:color w:val="000000"/>
        </w:rPr>
        <w:t>1)Otwarcie ofert jest jawne.</w:t>
      </w:r>
    </w:p>
    <w:p w:rsidR="00534CFC" w:rsidRPr="00A3372C" w:rsidRDefault="00534CFC" w:rsidP="009579C9">
      <w:pPr>
        <w:rPr>
          <w:rFonts w:ascii="Times New Roman" w:hAnsi="Times New Roman" w:cs="Times New Roman"/>
          <w:color w:val="000000"/>
        </w:rPr>
      </w:pPr>
      <w:r w:rsidRPr="00A3372C">
        <w:rPr>
          <w:rFonts w:ascii="Times New Roman" w:hAnsi="Times New Roman" w:cs="Times New Roman"/>
          <w:color w:val="000000"/>
        </w:rPr>
        <w:t>2)Bezpośrednio przed otwarciem ofert podana zostanie kwota, jaką Zamawiający zamierza przeznaczyć na sfinansowanie zamówienia.</w:t>
      </w:r>
    </w:p>
    <w:p w:rsidR="00534CFC" w:rsidRPr="00A3372C" w:rsidRDefault="00534CFC" w:rsidP="00996722">
      <w:pPr>
        <w:jc w:val="both"/>
        <w:rPr>
          <w:rFonts w:ascii="Times New Roman" w:hAnsi="Times New Roman" w:cs="Times New Roman"/>
          <w:color w:val="000000"/>
        </w:rPr>
      </w:pPr>
      <w:r w:rsidRPr="00A3372C">
        <w:rPr>
          <w:rFonts w:ascii="Times New Roman" w:hAnsi="Times New Roman" w:cs="Times New Roman"/>
          <w:color w:val="000000"/>
        </w:rPr>
        <w:t>3) W toku sesji otwarcia ofert zostaną odczytane:</w:t>
      </w:r>
    </w:p>
    <w:p w:rsidR="00534CFC" w:rsidRPr="00A3372C" w:rsidRDefault="00534CFC" w:rsidP="00A32D88">
      <w:pPr>
        <w:pStyle w:val="Akapitzlist"/>
        <w:numPr>
          <w:ilvl w:val="0"/>
          <w:numId w:val="2"/>
        </w:numPr>
        <w:jc w:val="both"/>
        <w:rPr>
          <w:color w:val="000000"/>
        </w:rPr>
      </w:pPr>
      <w:r w:rsidRPr="00A3372C">
        <w:rPr>
          <w:color w:val="000000"/>
        </w:rPr>
        <w:lastRenderedPageBreak/>
        <w:t>firmy oraz adresy Wykonawców którzy złożyli oferty w terminie,</w:t>
      </w:r>
    </w:p>
    <w:p w:rsidR="00534CFC" w:rsidRPr="00A3372C" w:rsidRDefault="00534CFC" w:rsidP="00A32D88">
      <w:pPr>
        <w:pStyle w:val="Akapitzlist"/>
        <w:numPr>
          <w:ilvl w:val="0"/>
          <w:numId w:val="2"/>
        </w:numPr>
        <w:jc w:val="both"/>
        <w:rPr>
          <w:color w:val="000000"/>
        </w:rPr>
      </w:pPr>
      <w:r w:rsidRPr="00A3372C">
        <w:rPr>
          <w:color w:val="000000"/>
        </w:rPr>
        <w:t>cen</w:t>
      </w:r>
      <w:r w:rsidR="008457D0" w:rsidRPr="00A3372C">
        <w:rPr>
          <w:color w:val="000000"/>
        </w:rPr>
        <w:t>a</w:t>
      </w:r>
      <w:r w:rsidRPr="00A3372C">
        <w:rPr>
          <w:color w:val="000000"/>
        </w:rPr>
        <w:t xml:space="preserve"> zawart</w:t>
      </w:r>
      <w:r w:rsidR="00536D62" w:rsidRPr="00A3372C">
        <w:rPr>
          <w:color w:val="000000"/>
        </w:rPr>
        <w:t>a</w:t>
      </w:r>
      <w:r w:rsidRPr="00A3372C">
        <w:rPr>
          <w:color w:val="000000"/>
        </w:rPr>
        <w:t xml:space="preserve"> w ofertach. </w:t>
      </w:r>
    </w:p>
    <w:p w:rsidR="00534CFC" w:rsidRPr="00A3372C" w:rsidRDefault="00534CFC" w:rsidP="008457D0">
      <w:pPr>
        <w:ind w:left="66"/>
        <w:jc w:val="both"/>
        <w:rPr>
          <w:rFonts w:ascii="Times New Roman" w:hAnsi="Times New Roman" w:cs="Times New Roman"/>
          <w:b/>
          <w:color w:val="000000"/>
        </w:rPr>
      </w:pPr>
      <w:r w:rsidRPr="00A3372C">
        <w:rPr>
          <w:rFonts w:ascii="Times New Roman" w:hAnsi="Times New Roman" w:cs="Times New Roman"/>
          <w:color w:val="000000"/>
        </w:rPr>
        <w:t xml:space="preserve">4) Niezwłocznie po otwarciu ofert Zamawiający zamieści na stronie internetowej w/w informacje - </w:t>
      </w:r>
      <w:r w:rsidRPr="00A3372C">
        <w:rPr>
          <w:rFonts w:ascii="Times New Roman" w:hAnsi="Times New Roman" w:cs="Times New Roman"/>
          <w:b/>
          <w:color w:val="000000"/>
        </w:rPr>
        <w:t xml:space="preserve"> nie będą one przekazywane Wykonawcom na ich wniosek.</w:t>
      </w:r>
    </w:p>
    <w:p w:rsidR="00534CFC" w:rsidRPr="00A3372C" w:rsidRDefault="00534CFC" w:rsidP="00A75BC7">
      <w:pPr>
        <w:jc w:val="both"/>
        <w:rPr>
          <w:rFonts w:ascii="Times New Roman" w:hAnsi="Times New Roman" w:cs="Times New Roman"/>
          <w:b/>
          <w:bCs/>
          <w:color w:val="000000"/>
        </w:rPr>
      </w:pPr>
    </w:p>
    <w:p w:rsidR="00534CFC" w:rsidRPr="00A3372C" w:rsidRDefault="00534CFC" w:rsidP="00A75BC7">
      <w:pPr>
        <w:jc w:val="both"/>
        <w:rPr>
          <w:rFonts w:ascii="Times New Roman" w:hAnsi="Times New Roman" w:cs="Times New Roman"/>
          <w:b/>
          <w:bCs/>
          <w:color w:val="000000"/>
        </w:rPr>
      </w:pPr>
      <w:r w:rsidRPr="00A3372C">
        <w:rPr>
          <w:rFonts w:ascii="Times New Roman" w:hAnsi="Times New Roman" w:cs="Times New Roman"/>
          <w:b/>
          <w:bCs/>
          <w:color w:val="000000"/>
        </w:rPr>
        <w:t>XII. Opis sposobu obliczenia ceny</w:t>
      </w:r>
    </w:p>
    <w:p w:rsidR="008457D0" w:rsidRPr="00A3372C" w:rsidRDefault="00534CFC" w:rsidP="008457D0">
      <w:pPr>
        <w:tabs>
          <w:tab w:val="left" w:pos="10080"/>
        </w:tabs>
        <w:spacing w:before="120"/>
        <w:ind w:right="-527"/>
        <w:jc w:val="both"/>
        <w:rPr>
          <w:rFonts w:ascii="Times New Roman" w:hAnsi="Times New Roman" w:cs="Times New Roman"/>
          <w:b/>
          <w:color w:val="000000"/>
          <w:shd w:val="clear" w:color="auto" w:fill="FFFFFF"/>
          <w:lang w:eastAsia="ar-SA"/>
        </w:rPr>
      </w:pPr>
      <w:r w:rsidRPr="00A3372C">
        <w:rPr>
          <w:rFonts w:ascii="Times New Roman" w:hAnsi="Times New Roman" w:cs="Times New Roman"/>
          <w:color w:val="000000"/>
          <w:shd w:val="clear" w:color="auto" w:fill="FFFFFF"/>
          <w:lang w:eastAsia="ar-SA"/>
        </w:rPr>
        <w:t>1</w:t>
      </w:r>
      <w:r w:rsidR="008457D0" w:rsidRPr="00A3372C">
        <w:rPr>
          <w:rFonts w:ascii="Times New Roman" w:eastAsia="Times New Roman" w:hAnsi="Times New Roman" w:cs="Times New Roman"/>
          <w:kern w:val="1"/>
          <w:lang w:eastAsia="zh-CN"/>
        </w:rPr>
        <w:t xml:space="preserve"> </w:t>
      </w:r>
      <w:r w:rsidR="008457D0" w:rsidRPr="00A3372C">
        <w:rPr>
          <w:rFonts w:ascii="Times New Roman" w:hAnsi="Times New Roman" w:cs="Times New Roman"/>
          <w:color w:val="000000"/>
          <w:shd w:val="clear" w:color="auto" w:fill="FFFFFF"/>
          <w:lang w:eastAsia="ar-SA"/>
        </w:rPr>
        <w:t xml:space="preserve">Cenę za wykonanie przedmiotu zamówienia należy przedstawić w </w:t>
      </w:r>
      <w:r w:rsidR="008457D0" w:rsidRPr="00A3372C">
        <w:rPr>
          <w:rFonts w:ascii="Times New Roman" w:hAnsi="Times New Roman" w:cs="Times New Roman"/>
          <w:b/>
          <w:color w:val="000000"/>
          <w:shd w:val="clear" w:color="auto" w:fill="FFFFFF"/>
          <w:lang w:eastAsia="ar-SA"/>
        </w:rPr>
        <w:t xml:space="preserve">Formularzu ofertowym </w:t>
      </w:r>
      <w:r w:rsidR="008457D0" w:rsidRPr="00A3372C">
        <w:rPr>
          <w:rFonts w:ascii="Times New Roman" w:hAnsi="Times New Roman" w:cs="Times New Roman"/>
          <w:color w:val="000000"/>
          <w:shd w:val="clear" w:color="auto" w:fill="FFFFFF"/>
          <w:lang w:eastAsia="ar-SA"/>
        </w:rPr>
        <w:t xml:space="preserve">stanowiącym </w:t>
      </w:r>
      <w:r w:rsidR="008457D0" w:rsidRPr="00A3372C">
        <w:rPr>
          <w:rFonts w:ascii="Times New Roman" w:hAnsi="Times New Roman" w:cs="Times New Roman"/>
          <w:b/>
          <w:color w:val="000000"/>
          <w:shd w:val="clear" w:color="auto" w:fill="FFFFFF"/>
          <w:lang w:eastAsia="ar-SA"/>
        </w:rPr>
        <w:t>Załącznik nr 1</w:t>
      </w:r>
      <w:r w:rsidR="008457D0" w:rsidRPr="00A3372C">
        <w:rPr>
          <w:rFonts w:ascii="Times New Roman" w:hAnsi="Times New Roman" w:cs="Times New Roman"/>
          <w:color w:val="000000"/>
          <w:shd w:val="clear" w:color="auto" w:fill="FFFFFF"/>
          <w:lang w:eastAsia="ar-SA"/>
        </w:rPr>
        <w:t xml:space="preserve"> do niniejszej SIWZ. </w:t>
      </w:r>
    </w:p>
    <w:p w:rsidR="008457D0" w:rsidRPr="00A3372C" w:rsidRDefault="008457D0" w:rsidP="008457D0">
      <w:pPr>
        <w:tabs>
          <w:tab w:val="left" w:pos="10080"/>
        </w:tabs>
        <w:spacing w:before="120"/>
        <w:ind w:right="-527"/>
        <w:jc w:val="both"/>
        <w:rPr>
          <w:rFonts w:ascii="Times New Roman" w:hAnsi="Times New Roman" w:cs="Times New Roman"/>
          <w:color w:val="000000"/>
          <w:shd w:val="clear" w:color="auto" w:fill="FFFFFF"/>
          <w:lang w:eastAsia="ar-SA"/>
        </w:rPr>
      </w:pPr>
      <w:r w:rsidRPr="00A3372C">
        <w:rPr>
          <w:rFonts w:ascii="Times New Roman" w:hAnsi="Times New Roman" w:cs="Times New Roman"/>
          <w:bCs/>
          <w:color w:val="000000"/>
          <w:shd w:val="clear" w:color="auto" w:fill="FFFFFF"/>
          <w:lang w:eastAsia="ar-SA"/>
        </w:rPr>
        <w:t>2</w:t>
      </w:r>
      <w:r w:rsidRPr="00A3372C">
        <w:rPr>
          <w:rFonts w:ascii="Times New Roman" w:hAnsi="Times New Roman" w:cs="Times New Roman"/>
          <w:b/>
          <w:bCs/>
          <w:color w:val="000000"/>
          <w:shd w:val="clear" w:color="auto" w:fill="FFFFFF"/>
          <w:lang w:eastAsia="ar-SA"/>
        </w:rPr>
        <w:t>. </w:t>
      </w:r>
      <w:r w:rsidRPr="00A3372C">
        <w:rPr>
          <w:rFonts w:ascii="Times New Roman" w:hAnsi="Times New Roman" w:cs="Times New Roman"/>
          <w:color w:val="000000"/>
          <w:shd w:val="clear" w:color="auto" w:fill="FFFFFF"/>
          <w:lang w:eastAsia="ar-SA"/>
        </w:rPr>
        <w:t>Cena podana w ofercie obejmuje wszystkie koszty bezpośrednie i pośrednie jakie poniesie Wykonawca z tytułu terminowego i prawidłowego wykonania przedmiotu zamówienia oraz warunków i wytycznych stawianych przez Zamawiającego, odnoszących się do przedmiotu zamówienia, zysk Wykonawcy oraz wszystkie wymagane przepisami podatki i opłaty, w tym podatek VAT.</w:t>
      </w:r>
    </w:p>
    <w:p w:rsidR="00534CFC" w:rsidRPr="00A3372C" w:rsidRDefault="008457D0" w:rsidP="008457D0">
      <w:pPr>
        <w:tabs>
          <w:tab w:val="left" w:pos="10080"/>
        </w:tabs>
        <w:spacing w:before="120"/>
        <w:ind w:right="-527"/>
        <w:jc w:val="both"/>
        <w:rPr>
          <w:rFonts w:ascii="Times New Roman" w:hAnsi="Times New Roman" w:cs="Times New Roman"/>
          <w:color w:val="000000"/>
          <w:shd w:val="clear" w:color="auto" w:fill="FFFFFF"/>
          <w:lang w:eastAsia="ar-SA"/>
        </w:rPr>
      </w:pPr>
      <w:r w:rsidRPr="00A3372C">
        <w:rPr>
          <w:rFonts w:ascii="Times New Roman" w:hAnsi="Times New Roman" w:cs="Times New Roman"/>
          <w:color w:val="000000"/>
          <w:shd w:val="clear" w:color="auto" w:fill="FFFFFF"/>
          <w:lang w:eastAsia="ar-SA"/>
        </w:rPr>
        <w:t>3</w:t>
      </w:r>
      <w:r w:rsidR="00534CFC" w:rsidRPr="00A3372C">
        <w:rPr>
          <w:rFonts w:ascii="Times New Roman" w:hAnsi="Times New Roman" w:cs="Times New Roman"/>
          <w:color w:val="000000"/>
          <w:shd w:val="clear" w:color="auto" w:fill="FFFFFF"/>
          <w:lang w:eastAsia="ar-SA"/>
        </w:rPr>
        <w:t>. Cena może być tylko jedna, nie dopuszcza się wariantowości cen.</w:t>
      </w:r>
    </w:p>
    <w:p w:rsidR="008457D0" w:rsidRPr="00A3372C" w:rsidRDefault="008457D0" w:rsidP="00FB3E31">
      <w:pPr>
        <w:pStyle w:val="Nagwek5"/>
        <w:tabs>
          <w:tab w:val="left" w:pos="8100"/>
        </w:tabs>
        <w:jc w:val="both"/>
        <w:rPr>
          <w:rFonts w:ascii="Times New Roman" w:hAnsi="Times New Roman"/>
          <w:b w:val="0"/>
          <w:i w:val="0"/>
          <w:color w:val="000000"/>
          <w:sz w:val="24"/>
          <w:szCs w:val="24"/>
          <w:shd w:val="clear" w:color="auto" w:fill="FFFFFF"/>
          <w:lang w:eastAsia="ar-SA"/>
        </w:rPr>
      </w:pPr>
      <w:r w:rsidRPr="00A3372C">
        <w:rPr>
          <w:rFonts w:ascii="Times New Roman" w:hAnsi="Times New Roman"/>
          <w:b w:val="0"/>
          <w:i w:val="0"/>
          <w:color w:val="000000"/>
          <w:sz w:val="24"/>
          <w:szCs w:val="24"/>
          <w:shd w:val="clear" w:color="auto" w:fill="FFFFFF"/>
          <w:lang w:eastAsia="ar-SA"/>
        </w:rPr>
        <w:t>4</w:t>
      </w:r>
      <w:r w:rsidR="00FB3E31" w:rsidRPr="00A3372C">
        <w:rPr>
          <w:rFonts w:ascii="Times New Roman" w:hAnsi="Times New Roman"/>
          <w:b w:val="0"/>
          <w:i w:val="0"/>
          <w:color w:val="000000"/>
          <w:sz w:val="24"/>
          <w:szCs w:val="24"/>
          <w:shd w:val="clear" w:color="auto" w:fill="FFFFFF"/>
          <w:lang w:eastAsia="ar-SA"/>
        </w:rPr>
        <w:t xml:space="preserve"> </w:t>
      </w:r>
      <w:r w:rsidRPr="00A3372C">
        <w:rPr>
          <w:rFonts w:ascii="Times New Roman" w:hAnsi="Times New Roman"/>
          <w:b w:val="0"/>
          <w:i w:val="0"/>
          <w:color w:val="000000"/>
          <w:sz w:val="24"/>
          <w:szCs w:val="24"/>
          <w:shd w:val="clear" w:color="auto" w:fill="FFFFFF"/>
          <w:lang w:eastAsia="ar-SA"/>
        </w:rPr>
        <w:t>Cena oferty musi być podana w złotych polskich (PLN) cyfrowo i słownie, z dokładnością do dwóch miejsc po przecinku, po uprzednim zaokrągleniu do pełnych groszy, przy czym końcówki poniżej 0,5 grosza pomija się, a końcówki 0,5 grosza i wyższe zaokrągla się do                     1 grosza. W złotych polskich będą prowadzone również rozliczenia pomiędzy Zamawiającym                 a Wykonawcą.</w:t>
      </w:r>
    </w:p>
    <w:p w:rsidR="008457D0" w:rsidRPr="00A3372C" w:rsidRDefault="008457D0" w:rsidP="00FB3E31">
      <w:pPr>
        <w:pStyle w:val="Nagwek5"/>
        <w:tabs>
          <w:tab w:val="left" w:pos="8100"/>
        </w:tabs>
        <w:jc w:val="both"/>
        <w:rPr>
          <w:rFonts w:ascii="Times New Roman" w:hAnsi="Times New Roman"/>
          <w:b w:val="0"/>
          <w:i w:val="0"/>
          <w:color w:val="000000"/>
          <w:sz w:val="24"/>
          <w:szCs w:val="24"/>
          <w:shd w:val="clear" w:color="auto" w:fill="FFFFFF"/>
          <w:lang w:eastAsia="ar-SA"/>
        </w:rPr>
      </w:pPr>
      <w:r w:rsidRPr="00A3372C">
        <w:rPr>
          <w:rFonts w:ascii="Times New Roman" w:hAnsi="Times New Roman"/>
          <w:b w:val="0"/>
          <w:i w:val="0"/>
          <w:color w:val="000000"/>
          <w:sz w:val="24"/>
          <w:szCs w:val="24"/>
          <w:shd w:val="clear" w:color="auto" w:fill="FFFFFF"/>
          <w:lang w:eastAsia="ar-SA"/>
        </w:rPr>
        <w:t>5. Skutki finansowe jakichkolwiek błędów obciążają Wykonawcę zamówienia. Wykonawca musi przewidzieć wszystkie okoliczności mające wpływ na cenę zamówienia.</w:t>
      </w:r>
    </w:p>
    <w:p w:rsidR="008457D0" w:rsidRPr="00A3372C" w:rsidRDefault="008457D0" w:rsidP="00FB3E31">
      <w:pPr>
        <w:pStyle w:val="Nagwek5"/>
        <w:tabs>
          <w:tab w:val="left" w:pos="8100"/>
        </w:tabs>
        <w:jc w:val="both"/>
        <w:rPr>
          <w:rFonts w:ascii="Times New Roman" w:hAnsi="Times New Roman"/>
          <w:b w:val="0"/>
          <w:i w:val="0"/>
          <w:color w:val="000000"/>
          <w:sz w:val="24"/>
          <w:szCs w:val="24"/>
          <w:shd w:val="clear" w:color="auto" w:fill="FFFFFF"/>
          <w:lang w:eastAsia="ar-SA"/>
        </w:rPr>
      </w:pPr>
      <w:r w:rsidRPr="00A3372C">
        <w:rPr>
          <w:rFonts w:ascii="Times New Roman" w:hAnsi="Times New Roman"/>
          <w:b w:val="0"/>
          <w:i w:val="0"/>
          <w:color w:val="000000"/>
          <w:sz w:val="24"/>
          <w:szCs w:val="24"/>
          <w:shd w:val="clear" w:color="auto" w:fill="FFFFFF"/>
          <w:lang w:eastAsia="ar-SA"/>
        </w:rPr>
        <w:t>6. Zmiany ceny przedmiotu zamówienia w okresie realizacji umowy następują wyłącznie w oparciu o zmianę taryfy Operatora Systemu Dystrybucyjnego zgodnie z decyzją Prezesa Urzędu Regulacji Energetyki. O zmianach taryfy oraz o dniu wejścia zmiany, Wykonawca poinformuje Zamawiającego, w sposób określony przepisami prawa.</w:t>
      </w:r>
    </w:p>
    <w:p w:rsidR="00534CFC" w:rsidRPr="00A3372C" w:rsidRDefault="008457D0" w:rsidP="00FB3E31">
      <w:pPr>
        <w:pStyle w:val="Nagwek5"/>
        <w:tabs>
          <w:tab w:val="left" w:pos="8100"/>
        </w:tabs>
        <w:spacing w:before="0" w:after="0"/>
        <w:jc w:val="both"/>
        <w:rPr>
          <w:rStyle w:val="TekstpodstawowyZnak"/>
          <w:rFonts w:ascii="Times New Roman" w:hAnsi="Times New Roman" w:cs="Times New Roman"/>
          <w:b w:val="0"/>
          <w:i w:val="0"/>
          <w:color w:val="000000"/>
        </w:rPr>
      </w:pPr>
      <w:r w:rsidRPr="00A3372C">
        <w:rPr>
          <w:rFonts w:ascii="Times New Roman" w:hAnsi="Times New Roman"/>
          <w:b w:val="0"/>
          <w:i w:val="0"/>
          <w:color w:val="000000"/>
          <w:sz w:val="24"/>
          <w:szCs w:val="24"/>
          <w:shd w:val="clear" w:color="auto" w:fill="FFFFFF"/>
          <w:lang w:eastAsia="ar-SA"/>
        </w:rPr>
        <w:t xml:space="preserve">7. Prawidłowe ustalenie stawki podatku VAT leży po stronie Wykonawcy. Należy przyjąć obowiązującą stawkę podatku VAT, zgodnie z ustawą z dnia 11 marca 2004 r. o podatku od towarów i usług (Dz. U. z 2016 poz.710 z </w:t>
      </w:r>
      <w:proofErr w:type="spellStart"/>
      <w:r w:rsidRPr="00A3372C">
        <w:rPr>
          <w:rFonts w:ascii="Times New Roman" w:hAnsi="Times New Roman"/>
          <w:b w:val="0"/>
          <w:i w:val="0"/>
          <w:color w:val="000000"/>
          <w:sz w:val="24"/>
          <w:szCs w:val="24"/>
          <w:shd w:val="clear" w:color="auto" w:fill="FFFFFF"/>
          <w:lang w:eastAsia="ar-SA"/>
        </w:rPr>
        <w:t>późn.zm</w:t>
      </w:r>
      <w:proofErr w:type="spellEnd"/>
      <w:r w:rsidRPr="00A3372C">
        <w:rPr>
          <w:rFonts w:ascii="Times New Roman" w:hAnsi="Times New Roman"/>
          <w:b w:val="0"/>
          <w:i w:val="0"/>
          <w:color w:val="000000"/>
          <w:sz w:val="24"/>
          <w:szCs w:val="24"/>
          <w:shd w:val="clear" w:color="auto" w:fill="FFFFFF"/>
          <w:lang w:eastAsia="ar-SA"/>
        </w:rPr>
        <w:t>.).</w:t>
      </w:r>
    </w:p>
    <w:p w:rsidR="00583A16" w:rsidRPr="00A3372C" w:rsidRDefault="00583A16" w:rsidP="00A75BC7">
      <w:pPr>
        <w:jc w:val="both"/>
        <w:rPr>
          <w:rFonts w:ascii="Times New Roman" w:hAnsi="Times New Roman" w:cs="Times New Roman"/>
          <w:b/>
          <w:bCs/>
          <w:color w:val="000000"/>
        </w:rPr>
      </w:pPr>
    </w:p>
    <w:p w:rsidR="00534CFC" w:rsidRPr="00A3372C" w:rsidRDefault="00534CFC" w:rsidP="00A75BC7">
      <w:pPr>
        <w:jc w:val="both"/>
        <w:rPr>
          <w:rFonts w:ascii="Times New Roman" w:hAnsi="Times New Roman" w:cs="Times New Roman"/>
          <w:b/>
          <w:bCs/>
          <w:color w:val="000000"/>
        </w:rPr>
      </w:pPr>
      <w:r w:rsidRPr="00A3372C">
        <w:rPr>
          <w:rFonts w:ascii="Times New Roman" w:hAnsi="Times New Roman" w:cs="Times New Roman"/>
          <w:b/>
          <w:bCs/>
          <w:color w:val="000000"/>
        </w:rPr>
        <w:t>XI</w:t>
      </w:r>
      <w:r w:rsidR="008774C5" w:rsidRPr="00A3372C">
        <w:rPr>
          <w:rFonts w:ascii="Times New Roman" w:hAnsi="Times New Roman" w:cs="Times New Roman"/>
          <w:b/>
          <w:bCs/>
          <w:color w:val="000000"/>
        </w:rPr>
        <w:t>II</w:t>
      </w:r>
      <w:r w:rsidRPr="00A3372C">
        <w:rPr>
          <w:rFonts w:ascii="Times New Roman" w:hAnsi="Times New Roman" w:cs="Times New Roman"/>
          <w:b/>
          <w:bCs/>
          <w:color w:val="000000"/>
        </w:rPr>
        <w:t>. Opis kryteriów, którymi zamawiający będzie się kierował</w:t>
      </w:r>
      <w:r w:rsidR="00F959C4" w:rsidRPr="00A3372C">
        <w:rPr>
          <w:rFonts w:ascii="Times New Roman" w:hAnsi="Times New Roman" w:cs="Times New Roman"/>
          <w:b/>
          <w:bCs/>
          <w:color w:val="000000"/>
        </w:rPr>
        <w:t xml:space="preserve"> przy wyborze oferty.</w:t>
      </w:r>
    </w:p>
    <w:p w:rsidR="00F959C4" w:rsidRPr="00A3372C" w:rsidRDefault="00F959C4" w:rsidP="00A75BC7">
      <w:pPr>
        <w:jc w:val="both"/>
        <w:rPr>
          <w:rFonts w:ascii="Times New Roman" w:hAnsi="Times New Roman" w:cs="Times New Roman"/>
          <w:b/>
          <w:bCs/>
          <w:color w:val="000000"/>
        </w:rPr>
      </w:pPr>
      <w:r w:rsidRPr="00A3372C">
        <w:rPr>
          <w:rFonts w:ascii="Times New Roman" w:hAnsi="Times New Roman" w:cs="Times New Roman"/>
          <w:b/>
          <w:bCs/>
          <w:color w:val="000000"/>
        </w:rPr>
        <w:t>1. Zamawiający dokonując badania ofert wykona następujące czynności:</w:t>
      </w:r>
    </w:p>
    <w:p w:rsidR="00F959C4" w:rsidRPr="00A3372C" w:rsidRDefault="00F959C4" w:rsidP="00FB3E31">
      <w:pPr>
        <w:spacing w:before="120"/>
        <w:jc w:val="both"/>
        <w:rPr>
          <w:rFonts w:ascii="Times New Roman" w:hAnsi="Times New Roman" w:cs="Times New Roman"/>
          <w:b/>
        </w:rPr>
      </w:pPr>
      <w:r w:rsidRPr="00A3372C">
        <w:rPr>
          <w:rFonts w:ascii="Times New Roman" w:hAnsi="Times New Roman" w:cs="Times New Roman"/>
          <w:b/>
          <w:bCs/>
        </w:rPr>
        <w:t xml:space="preserve">1) Przeanalizuje złożone przez Wykonawców oświadczenia: o spełnieniu warunków udziału </w:t>
      </w:r>
      <w:r w:rsidRPr="00A3372C">
        <w:rPr>
          <w:rFonts w:ascii="Times New Roman" w:hAnsi="Times New Roman" w:cs="Times New Roman"/>
          <w:b/>
        </w:rPr>
        <w:t xml:space="preserve">załącznik nr </w:t>
      </w:r>
      <w:r w:rsidR="00FB3E31" w:rsidRPr="00A3372C">
        <w:rPr>
          <w:rFonts w:ascii="Times New Roman" w:hAnsi="Times New Roman" w:cs="Times New Roman"/>
          <w:b/>
        </w:rPr>
        <w:t>2</w:t>
      </w:r>
      <w:r w:rsidRPr="00A3372C">
        <w:rPr>
          <w:rFonts w:ascii="Times New Roman" w:hAnsi="Times New Roman" w:cs="Times New Roman"/>
          <w:b/>
        </w:rPr>
        <w:t xml:space="preserve"> do SIWZ </w:t>
      </w:r>
      <w:r w:rsidRPr="00A3372C">
        <w:rPr>
          <w:rFonts w:ascii="Times New Roman" w:hAnsi="Times New Roman" w:cs="Times New Roman"/>
          <w:b/>
          <w:bCs/>
        </w:rPr>
        <w:t xml:space="preserve">i braku podstaw do wykluczenia </w:t>
      </w:r>
      <w:r w:rsidRPr="00A3372C">
        <w:rPr>
          <w:rFonts w:ascii="Times New Roman" w:hAnsi="Times New Roman" w:cs="Times New Roman"/>
          <w:b/>
        </w:rPr>
        <w:t xml:space="preserve">załącznik nr </w:t>
      </w:r>
      <w:r w:rsidR="00FB3E31" w:rsidRPr="00A3372C">
        <w:rPr>
          <w:rFonts w:ascii="Times New Roman" w:hAnsi="Times New Roman" w:cs="Times New Roman"/>
          <w:b/>
        </w:rPr>
        <w:t>3</w:t>
      </w:r>
      <w:r w:rsidRPr="00A3372C">
        <w:rPr>
          <w:rFonts w:ascii="Times New Roman" w:hAnsi="Times New Roman" w:cs="Times New Roman"/>
          <w:b/>
        </w:rPr>
        <w:t xml:space="preserve"> do SIWZ  </w:t>
      </w:r>
      <w:r w:rsidRPr="00A3372C">
        <w:rPr>
          <w:rFonts w:ascii="Times New Roman" w:hAnsi="Times New Roman" w:cs="Times New Roman"/>
          <w:b/>
          <w:bCs/>
        </w:rPr>
        <w:t>– w przypadku wątpliwości lub braków wezwie do złożenia wyjaśnień lub uzupełnienia a w przypadku bezskuteczności wykluczy wykonawcę z postępowania.</w:t>
      </w:r>
    </w:p>
    <w:p w:rsidR="00F959C4" w:rsidRPr="00A3372C" w:rsidRDefault="00F959C4" w:rsidP="00F959C4">
      <w:pPr>
        <w:spacing w:before="120"/>
        <w:rPr>
          <w:rFonts w:ascii="Times New Roman" w:hAnsi="Times New Roman" w:cs="Times New Roman"/>
        </w:rPr>
      </w:pPr>
      <w:r w:rsidRPr="00A3372C">
        <w:rPr>
          <w:rFonts w:ascii="Times New Roman" w:hAnsi="Times New Roman" w:cs="Times New Roman"/>
          <w:b/>
          <w:bCs/>
        </w:rPr>
        <w:t>2)</w:t>
      </w:r>
      <w:r w:rsidR="00FB3E31" w:rsidRPr="00A3372C">
        <w:rPr>
          <w:rFonts w:ascii="Times New Roman" w:hAnsi="Times New Roman" w:cs="Times New Roman"/>
          <w:b/>
          <w:bCs/>
        </w:rPr>
        <w:t xml:space="preserve"> </w:t>
      </w:r>
      <w:r w:rsidRPr="00A3372C">
        <w:rPr>
          <w:rFonts w:ascii="Times New Roman" w:hAnsi="Times New Roman" w:cs="Times New Roman"/>
        </w:rPr>
        <w:t xml:space="preserve">Zbada złożone oferty w celu ustalenia czy nie podlegają odrzuceniu na podstawie n/w przesłanek określonych w art. 89 ust. 1 Ustawy </w:t>
      </w:r>
      <w:proofErr w:type="spellStart"/>
      <w:r w:rsidRPr="00A3372C">
        <w:rPr>
          <w:rFonts w:ascii="Times New Roman" w:hAnsi="Times New Roman" w:cs="Times New Roman"/>
        </w:rPr>
        <w:t>Pzp</w:t>
      </w:r>
      <w:proofErr w:type="spellEnd"/>
      <w:r w:rsidRPr="00A3372C">
        <w:rPr>
          <w:rFonts w:ascii="Times New Roman" w:hAnsi="Times New Roman" w:cs="Times New Roman"/>
        </w:rPr>
        <w:t xml:space="preserve"> i odrzuci ofertę jeżeli:</w:t>
      </w:r>
    </w:p>
    <w:p w:rsidR="00F959C4" w:rsidRPr="00A3372C" w:rsidRDefault="00F959C4" w:rsidP="00536D62">
      <w:pPr>
        <w:pStyle w:val="Akapitzlist"/>
        <w:tabs>
          <w:tab w:val="left" w:pos="-18752"/>
        </w:tabs>
        <w:spacing w:before="120" w:after="120"/>
        <w:ind w:left="284"/>
      </w:pPr>
      <w:r w:rsidRPr="00A3372C">
        <w:t>- jest niezgodna z ustawą,</w:t>
      </w:r>
    </w:p>
    <w:p w:rsidR="00F959C4" w:rsidRPr="00A3372C" w:rsidRDefault="00F959C4" w:rsidP="00536D62">
      <w:pPr>
        <w:pStyle w:val="Akapitzlist"/>
        <w:tabs>
          <w:tab w:val="left" w:pos="-11707"/>
        </w:tabs>
        <w:ind w:left="284"/>
        <w:jc w:val="both"/>
      </w:pPr>
      <w:r w:rsidRPr="00A3372C">
        <w:t xml:space="preserve">- jej treść nie odpowiada treści specyfikacji istotnych warunków zamówienia, z zastrzeżeniem art. 87 ust. 2 pkt. 3 Prawa zamówień </w:t>
      </w:r>
      <w:r w:rsidR="005F0CD2" w:rsidRPr="00A3372C">
        <w:t>publicznych, a w szczególności  z Cz. III; VI SIWZ.</w:t>
      </w:r>
      <w:r w:rsidRPr="00A3372C">
        <w:t xml:space="preserve"> </w:t>
      </w:r>
    </w:p>
    <w:p w:rsidR="00F959C4" w:rsidRPr="00A3372C" w:rsidRDefault="00F959C4" w:rsidP="00536D62">
      <w:pPr>
        <w:pStyle w:val="Akapitzlist"/>
        <w:tabs>
          <w:tab w:val="left" w:pos="-11707"/>
        </w:tabs>
        <w:spacing w:before="120" w:after="120"/>
        <w:ind w:left="284"/>
        <w:jc w:val="both"/>
      </w:pPr>
      <w:r w:rsidRPr="00A3372C">
        <w:t>- jej złożenie stanowi czyn nieuczciwej konkurencji w rozumieniu przepisów o zwalczaniu nieuczciwej konkurencji,</w:t>
      </w:r>
    </w:p>
    <w:p w:rsidR="00F959C4" w:rsidRPr="00A3372C" w:rsidRDefault="00F959C4" w:rsidP="00536D62">
      <w:pPr>
        <w:pStyle w:val="Akapitzlist"/>
        <w:tabs>
          <w:tab w:val="left" w:pos="-6548"/>
        </w:tabs>
        <w:spacing w:before="120" w:after="120"/>
        <w:ind w:left="284"/>
        <w:jc w:val="both"/>
      </w:pPr>
      <w:r w:rsidRPr="00A3372C">
        <w:lastRenderedPageBreak/>
        <w:t>- zawiera rażąco niską cenę lub koszt w stosunku do przedmiotu zamówienia,</w:t>
      </w:r>
    </w:p>
    <w:p w:rsidR="00F959C4" w:rsidRPr="00A3372C" w:rsidRDefault="00F959C4" w:rsidP="00536D62">
      <w:pPr>
        <w:pStyle w:val="Akapitzlist"/>
        <w:tabs>
          <w:tab w:val="left" w:pos="-11707"/>
        </w:tabs>
        <w:spacing w:before="120" w:after="120"/>
        <w:ind w:left="284"/>
        <w:jc w:val="both"/>
      </w:pPr>
      <w:r w:rsidRPr="00A3372C">
        <w:t>- została złożona przez wykonawcę wykluczonego z udziału w postępowaniu o  udzielenie zamówienia,</w:t>
      </w:r>
    </w:p>
    <w:p w:rsidR="00F959C4" w:rsidRPr="00A3372C" w:rsidRDefault="00F959C4" w:rsidP="00536D62">
      <w:pPr>
        <w:pStyle w:val="Akapitzlist"/>
        <w:tabs>
          <w:tab w:val="left" w:pos="-6548"/>
        </w:tabs>
        <w:ind w:left="284"/>
      </w:pPr>
      <w:r w:rsidRPr="00A3372C">
        <w:t>- zawiera  błędy w obliczaniu ceny,</w:t>
      </w:r>
    </w:p>
    <w:p w:rsidR="00F959C4" w:rsidRPr="00A3372C" w:rsidRDefault="00F959C4" w:rsidP="00536D62">
      <w:pPr>
        <w:pStyle w:val="Akapitzlist"/>
        <w:tabs>
          <w:tab w:val="left" w:pos="-25576"/>
        </w:tabs>
        <w:spacing w:before="120" w:after="120"/>
        <w:ind w:left="284"/>
        <w:jc w:val="both"/>
      </w:pPr>
      <w:r w:rsidRPr="00A3372C">
        <w:t>- wykonawca w terminie 3 dni od dnia doręczenia zawiadomienia nie zgodził się na poprawienie omyłki, o której mowa w art. 87 ust. 2 pkt. 3 Prawa zamówień publicznych,</w:t>
      </w:r>
    </w:p>
    <w:p w:rsidR="00F959C4" w:rsidRPr="00A3372C" w:rsidRDefault="00F959C4" w:rsidP="00536D62">
      <w:pPr>
        <w:pStyle w:val="Akapitzlist"/>
        <w:tabs>
          <w:tab w:val="left" w:pos="15840"/>
        </w:tabs>
        <w:spacing w:before="120" w:after="120"/>
        <w:ind w:left="284"/>
        <w:jc w:val="both"/>
      </w:pPr>
      <w:r w:rsidRPr="00A3372C">
        <w:t>- przyjęcie oferty naruszałoby bezpieczeństwo publiczne lub istotny interes bezpieczeństwa państwa a bezpieczeństwa lub interesu nie można zagwarantować w inny sposób,</w:t>
      </w:r>
    </w:p>
    <w:p w:rsidR="00F959C4" w:rsidRPr="00A3372C" w:rsidRDefault="00F959C4" w:rsidP="00536D62">
      <w:pPr>
        <w:pStyle w:val="Akapitzlist"/>
        <w:tabs>
          <w:tab w:val="left" w:pos="15840"/>
        </w:tabs>
        <w:ind w:left="284"/>
      </w:pPr>
      <w:r w:rsidRPr="00A3372C">
        <w:t>- jest nieważna na podstawie odrębnych przepisów.</w:t>
      </w:r>
    </w:p>
    <w:p w:rsidR="00F959C4" w:rsidRPr="00A3372C" w:rsidRDefault="00F959C4" w:rsidP="00F959C4">
      <w:pPr>
        <w:spacing w:before="120" w:after="120"/>
        <w:rPr>
          <w:rFonts w:ascii="Times New Roman" w:hAnsi="Times New Roman" w:cs="Times New Roman"/>
        </w:rPr>
      </w:pPr>
      <w:r w:rsidRPr="00A3372C">
        <w:rPr>
          <w:rFonts w:ascii="Times New Roman" w:hAnsi="Times New Roman" w:cs="Times New Roman"/>
        </w:rPr>
        <w:t>3) dokona oceny ofert na podstawie kryteriów następujących kryteriów w celu ustalenia która oferta została oceniona jako najkorzystniejsza.</w:t>
      </w:r>
    </w:p>
    <w:p w:rsidR="00536D62" w:rsidRPr="00A3372C" w:rsidRDefault="00536D62" w:rsidP="00536D62">
      <w:pPr>
        <w:spacing w:before="120" w:after="120"/>
        <w:jc w:val="both"/>
        <w:rPr>
          <w:rFonts w:ascii="Times New Roman" w:hAnsi="Times New Roman" w:cs="Times New Roman"/>
        </w:rPr>
      </w:pPr>
      <w:r w:rsidRPr="00A3372C">
        <w:rPr>
          <w:rFonts w:ascii="Times New Roman" w:hAnsi="Times New Roman" w:cs="Times New Roman"/>
        </w:rPr>
        <w:t xml:space="preserve">Zamawiający wybrał jako kryterium oceny ofert cenę zgodnie z art. 91 ust. 2a ustawy </w:t>
      </w:r>
      <w:proofErr w:type="spellStart"/>
      <w:r w:rsidRPr="00A3372C">
        <w:rPr>
          <w:rFonts w:ascii="Times New Roman" w:hAnsi="Times New Roman" w:cs="Times New Roman"/>
        </w:rPr>
        <w:t>Pzp</w:t>
      </w:r>
      <w:proofErr w:type="spellEnd"/>
      <w:r w:rsidRPr="00A3372C">
        <w:rPr>
          <w:rFonts w:ascii="Times New Roman" w:hAnsi="Times New Roman" w:cs="Times New Roman"/>
        </w:rPr>
        <w:t xml:space="preserve">. Cena za energię elektryczną nie ma wpływu na jakość wykonywanej usługi tj. dostawy energii elektrycznej. Energia elektryczna nie może być dostosowana do specyficznych wymagań Zamawiającego – jest ona znormalizowana i oferowana w powszechnie przyjętych standardach. Zasady funkcjonowania systemu elektroenergetycznego zostały określone w Rozporządzeniu Ministra Gospodarki z dnia 4 maja 2007 r. w sprawie szczegółowych warunków funkcjonowania systemu elektroenergetycznego (Dz. U. Nr 93 z 2007 r. poz. 623 z </w:t>
      </w:r>
      <w:proofErr w:type="spellStart"/>
      <w:r w:rsidRPr="00A3372C">
        <w:rPr>
          <w:rFonts w:ascii="Times New Roman" w:hAnsi="Times New Roman" w:cs="Times New Roman"/>
        </w:rPr>
        <w:t>późn</w:t>
      </w:r>
      <w:proofErr w:type="spellEnd"/>
      <w:r w:rsidRPr="00A3372C">
        <w:rPr>
          <w:rFonts w:ascii="Times New Roman" w:hAnsi="Times New Roman" w:cs="Times New Roman"/>
        </w:rPr>
        <w:t>. zm.), natomiast zasady kształtowania i kalkulacji taryf oraz rozliczeń w obrocie energią elektryczną określa Rozporządzenie Ministra Gospodarki z dnia 18 sierpnia 2011 r. w sprawie szczegółowych zasad kształtowania i kalkulacji taryf oraz rozliczeń w obrocie energią elektryczną (Dz. U. z 2013r. poz.1200). Standardy jakościowe energii elektrycznej opisane są szczegółowo w ustawie z dnia 10 kwietnia 1997 r. – Prawo energetyczne (tj. Dz. U. z 2017 r. poz. 220).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3"/>
        <w:gridCol w:w="836"/>
      </w:tblGrid>
      <w:tr w:rsidR="00F959C4" w:rsidRPr="00A3372C" w:rsidTr="00D5629A">
        <w:trPr>
          <w:trHeight w:val="389"/>
        </w:trPr>
        <w:tc>
          <w:tcPr>
            <w:tcW w:w="0" w:type="auto"/>
            <w:vAlign w:val="center"/>
          </w:tcPr>
          <w:p w:rsidR="00F959C4" w:rsidRPr="00A3372C" w:rsidRDefault="00D5629A" w:rsidP="00536D62">
            <w:pPr>
              <w:spacing w:before="120"/>
              <w:rPr>
                <w:rFonts w:ascii="Times New Roman" w:hAnsi="Times New Roman" w:cs="Times New Roman"/>
              </w:rPr>
            </w:pPr>
            <w:r w:rsidRPr="00A3372C">
              <w:rPr>
                <w:rFonts w:ascii="Times New Roman" w:hAnsi="Times New Roman" w:cs="Times New Roman"/>
              </w:rPr>
              <w:t>Kryterium</w:t>
            </w:r>
          </w:p>
        </w:tc>
        <w:tc>
          <w:tcPr>
            <w:tcW w:w="0" w:type="auto"/>
            <w:vAlign w:val="center"/>
          </w:tcPr>
          <w:p w:rsidR="00F959C4" w:rsidRPr="00A3372C" w:rsidRDefault="00D5629A" w:rsidP="00536D62">
            <w:pPr>
              <w:spacing w:before="120"/>
              <w:rPr>
                <w:rFonts w:ascii="Times New Roman" w:hAnsi="Times New Roman" w:cs="Times New Roman"/>
              </w:rPr>
            </w:pPr>
            <w:r w:rsidRPr="00A3372C">
              <w:rPr>
                <w:rFonts w:ascii="Times New Roman" w:hAnsi="Times New Roman" w:cs="Times New Roman"/>
              </w:rPr>
              <w:t>Waga</w:t>
            </w:r>
          </w:p>
        </w:tc>
      </w:tr>
      <w:tr w:rsidR="00D5629A" w:rsidRPr="00A3372C" w:rsidTr="0006254F">
        <w:trPr>
          <w:trHeight w:val="389"/>
        </w:trPr>
        <w:tc>
          <w:tcPr>
            <w:tcW w:w="0" w:type="auto"/>
          </w:tcPr>
          <w:p w:rsidR="00D5629A" w:rsidRPr="00A3372C" w:rsidRDefault="00D5629A" w:rsidP="0006254F">
            <w:pPr>
              <w:spacing w:before="120"/>
              <w:jc w:val="right"/>
              <w:rPr>
                <w:rFonts w:ascii="Times New Roman" w:hAnsi="Times New Roman" w:cs="Times New Roman"/>
              </w:rPr>
            </w:pPr>
            <w:r w:rsidRPr="00A3372C">
              <w:rPr>
                <w:rFonts w:ascii="Times New Roman" w:hAnsi="Times New Roman" w:cs="Times New Roman"/>
              </w:rPr>
              <w:t xml:space="preserve">Cena </w:t>
            </w:r>
            <w:r w:rsidR="00536D62" w:rsidRPr="00A3372C">
              <w:rPr>
                <w:rFonts w:ascii="Times New Roman" w:hAnsi="Times New Roman" w:cs="Times New Roman"/>
              </w:rPr>
              <w:t xml:space="preserve">brutto </w:t>
            </w:r>
            <w:r w:rsidRPr="00A3372C">
              <w:rPr>
                <w:rFonts w:ascii="Times New Roman" w:hAnsi="Times New Roman" w:cs="Times New Roman"/>
              </w:rPr>
              <w:t>(C)</w:t>
            </w:r>
          </w:p>
        </w:tc>
        <w:tc>
          <w:tcPr>
            <w:tcW w:w="0" w:type="auto"/>
          </w:tcPr>
          <w:p w:rsidR="00D5629A" w:rsidRPr="00A3372C" w:rsidRDefault="00D5629A" w:rsidP="00D5629A">
            <w:pPr>
              <w:spacing w:before="120"/>
              <w:jc w:val="right"/>
              <w:rPr>
                <w:rFonts w:ascii="Times New Roman" w:hAnsi="Times New Roman" w:cs="Times New Roman"/>
              </w:rPr>
            </w:pPr>
            <w:r w:rsidRPr="00A3372C">
              <w:rPr>
                <w:rFonts w:ascii="Times New Roman" w:hAnsi="Times New Roman" w:cs="Times New Roman"/>
              </w:rPr>
              <w:t>100 %</w:t>
            </w:r>
          </w:p>
        </w:tc>
      </w:tr>
    </w:tbl>
    <w:p w:rsidR="00F959C4" w:rsidRPr="00A3372C" w:rsidRDefault="00F959C4" w:rsidP="00A32D88">
      <w:pPr>
        <w:pStyle w:val="Akapitzlist"/>
        <w:numPr>
          <w:ilvl w:val="0"/>
          <w:numId w:val="16"/>
        </w:numPr>
        <w:spacing w:before="120"/>
      </w:pPr>
      <w:r w:rsidRPr="00A3372C">
        <w:t xml:space="preserve">Ocena kryterium „ </w:t>
      </w:r>
      <w:r w:rsidRPr="00A3372C">
        <w:rPr>
          <w:b/>
        </w:rPr>
        <w:t xml:space="preserve">C” </w:t>
      </w:r>
      <w:r w:rsidRPr="00A3372C">
        <w:t xml:space="preserve">  zostanie dokonana przez Komisję Przetargową na podstawie informacji zamieszczonej w Formularzu Oferty przy zastosowaniu wzoru:</w:t>
      </w:r>
    </w:p>
    <w:p w:rsidR="00F959C4" w:rsidRPr="00A3372C" w:rsidRDefault="00F959C4" w:rsidP="00F959C4">
      <w:pPr>
        <w:spacing w:before="120"/>
        <w:jc w:val="center"/>
        <w:rPr>
          <w:rFonts w:ascii="Times New Roman" w:hAnsi="Times New Roman" w:cs="Times New Roman"/>
          <w:b/>
          <w:lang w:val="en-US"/>
        </w:rPr>
      </w:pPr>
      <w:r w:rsidRPr="00A3372C">
        <w:rPr>
          <w:rFonts w:ascii="Times New Roman" w:hAnsi="Times New Roman" w:cs="Times New Roman"/>
          <w:b/>
          <w:lang w:val="en-US"/>
        </w:rPr>
        <w:t xml:space="preserve">C  = C </w:t>
      </w:r>
      <w:r w:rsidRPr="00A3372C">
        <w:rPr>
          <w:rFonts w:ascii="Times New Roman" w:hAnsi="Times New Roman" w:cs="Times New Roman"/>
          <w:b/>
          <w:vertAlign w:val="subscript"/>
          <w:lang w:val="en-US"/>
        </w:rPr>
        <w:t>min</w:t>
      </w:r>
      <w:r w:rsidRPr="00A3372C">
        <w:rPr>
          <w:rFonts w:ascii="Times New Roman" w:hAnsi="Times New Roman" w:cs="Times New Roman"/>
          <w:b/>
          <w:lang w:val="en-US"/>
        </w:rPr>
        <w:t xml:space="preserve"> / C </w:t>
      </w:r>
      <w:r w:rsidRPr="00A3372C">
        <w:rPr>
          <w:rFonts w:ascii="Times New Roman" w:hAnsi="Times New Roman" w:cs="Times New Roman"/>
          <w:b/>
          <w:vertAlign w:val="subscript"/>
          <w:lang w:val="en-US"/>
        </w:rPr>
        <w:t>of</w:t>
      </w:r>
      <w:r w:rsidRPr="00A3372C">
        <w:rPr>
          <w:rFonts w:ascii="Times New Roman" w:hAnsi="Times New Roman" w:cs="Times New Roman"/>
          <w:b/>
          <w:lang w:val="en-US"/>
        </w:rPr>
        <w:t xml:space="preserve"> x </w:t>
      </w:r>
      <w:r w:rsidR="00D5629A" w:rsidRPr="00A3372C">
        <w:rPr>
          <w:rFonts w:ascii="Times New Roman" w:hAnsi="Times New Roman" w:cs="Times New Roman"/>
          <w:b/>
          <w:lang w:val="en-US"/>
        </w:rPr>
        <w:t>100</w:t>
      </w:r>
      <w:r w:rsidR="00536D62" w:rsidRPr="00A3372C">
        <w:rPr>
          <w:rFonts w:ascii="Times New Roman" w:hAnsi="Times New Roman" w:cs="Times New Roman"/>
          <w:b/>
          <w:lang w:val="en-US"/>
        </w:rPr>
        <w:t xml:space="preserve"> </w:t>
      </w:r>
      <w:proofErr w:type="spellStart"/>
      <w:r w:rsidR="00D5629A" w:rsidRPr="00A3372C">
        <w:rPr>
          <w:rFonts w:ascii="Times New Roman" w:hAnsi="Times New Roman" w:cs="Times New Roman"/>
          <w:b/>
          <w:lang w:val="en-US"/>
        </w:rPr>
        <w:t>pkt</w:t>
      </w:r>
      <w:proofErr w:type="spellEnd"/>
      <w:r w:rsidR="00D5629A" w:rsidRPr="00A3372C">
        <w:rPr>
          <w:rFonts w:ascii="Times New Roman" w:hAnsi="Times New Roman" w:cs="Times New Roman"/>
          <w:b/>
          <w:lang w:val="en-US"/>
        </w:rPr>
        <w:t xml:space="preserve"> </w:t>
      </w:r>
      <w:r w:rsidRPr="00A3372C">
        <w:rPr>
          <w:rFonts w:ascii="Times New Roman" w:hAnsi="Times New Roman" w:cs="Times New Roman"/>
          <w:b/>
          <w:lang w:val="en-US"/>
        </w:rPr>
        <w:t xml:space="preserve"> x 100%</w:t>
      </w:r>
    </w:p>
    <w:p w:rsidR="00F959C4" w:rsidRPr="00A3372C" w:rsidRDefault="00F959C4" w:rsidP="00F959C4">
      <w:pPr>
        <w:pStyle w:val="Tekstpodstawowy2"/>
        <w:spacing w:before="120" w:line="240" w:lineRule="auto"/>
        <w:rPr>
          <w:rFonts w:ascii="Times New Roman" w:hAnsi="Times New Roman" w:cs="Times New Roman"/>
          <w:b/>
        </w:rPr>
      </w:pPr>
      <w:r w:rsidRPr="00A3372C">
        <w:rPr>
          <w:rFonts w:ascii="Times New Roman" w:hAnsi="Times New Roman" w:cs="Times New Roman"/>
        </w:rPr>
        <w:t>gdzie:</w:t>
      </w:r>
    </w:p>
    <w:p w:rsidR="00F959C4" w:rsidRPr="00A3372C" w:rsidRDefault="00F959C4" w:rsidP="00F959C4">
      <w:pPr>
        <w:pStyle w:val="Tekstpodstawowy2"/>
        <w:spacing w:line="240" w:lineRule="auto"/>
        <w:jc w:val="both"/>
        <w:rPr>
          <w:rFonts w:ascii="Times New Roman" w:hAnsi="Times New Roman" w:cs="Times New Roman"/>
        </w:rPr>
      </w:pPr>
      <w:r w:rsidRPr="00A3372C">
        <w:rPr>
          <w:rFonts w:ascii="Times New Roman" w:hAnsi="Times New Roman" w:cs="Times New Roman"/>
        </w:rPr>
        <w:t xml:space="preserve">C </w:t>
      </w:r>
      <w:r w:rsidRPr="00A3372C">
        <w:rPr>
          <w:rFonts w:ascii="Times New Roman" w:hAnsi="Times New Roman" w:cs="Times New Roman"/>
          <w:vertAlign w:val="subscript"/>
        </w:rPr>
        <w:t xml:space="preserve">min </w:t>
      </w:r>
      <w:r w:rsidRPr="00A3372C">
        <w:rPr>
          <w:rFonts w:ascii="Times New Roman" w:hAnsi="Times New Roman" w:cs="Times New Roman"/>
        </w:rPr>
        <w:t xml:space="preserve">– najniższa cena spośród złożonych ofert </w:t>
      </w:r>
    </w:p>
    <w:p w:rsidR="00F959C4" w:rsidRPr="00A3372C" w:rsidRDefault="00F959C4" w:rsidP="00D5629A">
      <w:pPr>
        <w:pStyle w:val="Tekstpodstawowy2"/>
        <w:spacing w:line="240" w:lineRule="auto"/>
        <w:jc w:val="both"/>
        <w:rPr>
          <w:rFonts w:ascii="Times New Roman" w:hAnsi="Times New Roman" w:cs="Times New Roman"/>
        </w:rPr>
      </w:pPr>
      <w:r w:rsidRPr="00A3372C">
        <w:rPr>
          <w:rFonts w:ascii="Times New Roman" w:hAnsi="Times New Roman" w:cs="Times New Roman"/>
        </w:rPr>
        <w:t xml:space="preserve">C </w:t>
      </w:r>
      <w:r w:rsidRPr="00A3372C">
        <w:rPr>
          <w:rFonts w:ascii="Times New Roman" w:hAnsi="Times New Roman" w:cs="Times New Roman"/>
          <w:vertAlign w:val="subscript"/>
        </w:rPr>
        <w:t xml:space="preserve">of </w:t>
      </w:r>
      <w:r w:rsidRPr="00A3372C">
        <w:rPr>
          <w:rFonts w:ascii="Times New Roman" w:hAnsi="Times New Roman" w:cs="Times New Roman"/>
        </w:rPr>
        <w:t>– cena w badanej ofercie</w:t>
      </w:r>
    </w:p>
    <w:p w:rsidR="00536D62" w:rsidRPr="00A3372C" w:rsidRDefault="00536D62" w:rsidP="00D5629A">
      <w:pPr>
        <w:pStyle w:val="Tekstpodstawowy2"/>
        <w:spacing w:line="240" w:lineRule="auto"/>
        <w:jc w:val="both"/>
        <w:rPr>
          <w:rFonts w:ascii="Times New Roman" w:hAnsi="Times New Roman" w:cs="Times New Roman"/>
        </w:rPr>
      </w:pPr>
      <w:r w:rsidRPr="00A3372C">
        <w:rPr>
          <w:rFonts w:ascii="Times New Roman" w:hAnsi="Times New Roman" w:cs="Times New Roman"/>
        </w:rPr>
        <w:t xml:space="preserve">100 </w:t>
      </w:r>
      <w:proofErr w:type="spellStart"/>
      <w:r w:rsidRPr="00A3372C">
        <w:rPr>
          <w:rFonts w:ascii="Times New Roman" w:hAnsi="Times New Roman" w:cs="Times New Roman"/>
        </w:rPr>
        <w:t>pkt</w:t>
      </w:r>
      <w:proofErr w:type="spellEnd"/>
      <w:r w:rsidRPr="00A3372C">
        <w:rPr>
          <w:rFonts w:ascii="Times New Roman" w:hAnsi="Times New Roman" w:cs="Times New Roman"/>
        </w:rPr>
        <w:t xml:space="preserve"> – składnik stały</w:t>
      </w:r>
    </w:p>
    <w:p w:rsidR="00F959C4" w:rsidRPr="00A3372C" w:rsidRDefault="00F959C4" w:rsidP="00D5629A">
      <w:pPr>
        <w:pStyle w:val="Zwykytekst"/>
        <w:rPr>
          <w:rFonts w:ascii="Times New Roman" w:hAnsi="Times New Roman" w:cs="Times New Roman"/>
        </w:rPr>
      </w:pPr>
      <w:r w:rsidRPr="00A3372C">
        <w:rPr>
          <w:rStyle w:val="Tekstpodstawowy2Znak"/>
          <w:rFonts w:ascii="Times New Roman" w:hAnsi="Times New Roman" w:cs="Times New Roman"/>
          <w:szCs w:val="24"/>
        </w:rPr>
        <w:t xml:space="preserve">4). </w:t>
      </w:r>
      <w:r w:rsidR="00D5629A" w:rsidRPr="00A3372C">
        <w:rPr>
          <w:rStyle w:val="Tekstpodstawowy2Znak"/>
          <w:rFonts w:ascii="Times New Roman" w:hAnsi="Times New Roman" w:cs="Times New Roman"/>
          <w:szCs w:val="24"/>
        </w:rPr>
        <w:t>O</w:t>
      </w:r>
      <w:r w:rsidRPr="00A3372C">
        <w:rPr>
          <w:rStyle w:val="Tekstpodstawowy2Znak"/>
          <w:rFonts w:ascii="Times New Roman" w:hAnsi="Times New Roman" w:cs="Times New Roman"/>
          <w:szCs w:val="24"/>
        </w:rPr>
        <w:t>cena każdej oferty zostanie dokonana z dokładnością do dwóch miejsc po przecinku z zachowaniem zasady zaokrągleń matematycznych</w:t>
      </w:r>
    </w:p>
    <w:p w:rsidR="00F959C4" w:rsidRPr="00A3372C" w:rsidRDefault="00FB3E31" w:rsidP="00F959C4">
      <w:pPr>
        <w:spacing w:before="120"/>
        <w:rPr>
          <w:rFonts w:ascii="Times New Roman" w:hAnsi="Times New Roman" w:cs="Times New Roman"/>
        </w:rPr>
      </w:pPr>
      <w:r w:rsidRPr="00A3372C">
        <w:rPr>
          <w:rFonts w:ascii="Times New Roman" w:hAnsi="Times New Roman" w:cs="Times New Roman"/>
        </w:rPr>
        <w:t>5</w:t>
      </w:r>
      <w:r w:rsidR="00F959C4" w:rsidRPr="00A3372C">
        <w:rPr>
          <w:rFonts w:ascii="Times New Roman" w:hAnsi="Times New Roman" w:cs="Times New Roman"/>
        </w:rPr>
        <w:t>) W przypadku wykluczenia w/w procedura zostanie powtórzona w odniesieniu do kolejnego wykonawcy w rankingu ofert</w:t>
      </w:r>
    </w:p>
    <w:p w:rsidR="00F959C4" w:rsidRPr="00A3372C" w:rsidRDefault="00FB3E31" w:rsidP="00FB3E31">
      <w:pPr>
        <w:spacing w:before="120"/>
        <w:jc w:val="both"/>
        <w:rPr>
          <w:rStyle w:val="Tekstpodstawowy2Znak"/>
          <w:rFonts w:ascii="Times New Roman" w:hAnsi="Times New Roman" w:cs="Times New Roman"/>
        </w:rPr>
      </w:pPr>
      <w:r w:rsidRPr="00A3372C">
        <w:rPr>
          <w:rStyle w:val="Tekstpodstawowy2Znak"/>
          <w:rFonts w:ascii="Times New Roman" w:hAnsi="Times New Roman" w:cs="Times New Roman"/>
        </w:rPr>
        <w:t>6</w:t>
      </w:r>
      <w:r w:rsidR="00F959C4" w:rsidRPr="00A3372C">
        <w:rPr>
          <w:rStyle w:val="Tekstpodstawowy2Znak"/>
          <w:rFonts w:ascii="Times New Roman" w:hAnsi="Times New Roman" w:cs="Times New Roman"/>
        </w:rPr>
        <w:t>)</w:t>
      </w:r>
      <w:r w:rsidRPr="00A3372C">
        <w:rPr>
          <w:rStyle w:val="Tekstpodstawowy2Znak"/>
          <w:rFonts w:ascii="Times New Roman" w:hAnsi="Times New Roman" w:cs="Times New Roman"/>
        </w:rPr>
        <w:t xml:space="preserve"> </w:t>
      </w:r>
      <w:r w:rsidR="00F959C4" w:rsidRPr="00A3372C">
        <w:rPr>
          <w:rStyle w:val="Tekstpodstawowy2Znak"/>
          <w:rFonts w:ascii="Times New Roman" w:hAnsi="Times New Roman" w:cs="Times New Roman"/>
        </w:rPr>
        <w:t>Oferta złożona przez wykonawcę który spełnia warunki udziału w postępowaniu i nie podlega wykluczeniu oraz, która przedstawia najkorzystniejszy bilans (maksymalna liczba przyznanych punktów w oparciu o ustalone kryteria) zostanie uznana za najkorzystniejszą.</w:t>
      </w:r>
    </w:p>
    <w:p w:rsidR="00F959C4" w:rsidRPr="00A3372C" w:rsidRDefault="00FB3E31" w:rsidP="00F959C4">
      <w:pPr>
        <w:spacing w:before="120"/>
        <w:jc w:val="both"/>
        <w:rPr>
          <w:rFonts w:ascii="Times New Roman" w:hAnsi="Times New Roman" w:cs="Times New Roman"/>
        </w:rPr>
      </w:pPr>
      <w:r w:rsidRPr="00A3372C">
        <w:rPr>
          <w:rFonts w:ascii="Times New Roman" w:hAnsi="Times New Roman" w:cs="Times New Roman"/>
        </w:rPr>
        <w:lastRenderedPageBreak/>
        <w:t>7</w:t>
      </w:r>
      <w:r w:rsidR="00F959C4" w:rsidRPr="00A3372C">
        <w:rPr>
          <w:rFonts w:ascii="Times New Roman" w:hAnsi="Times New Roman" w:cs="Times New Roman"/>
        </w:rPr>
        <w:t>) Zamawiający poinformuje wykonawców o:</w:t>
      </w:r>
    </w:p>
    <w:p w:rsidR="005F0CD2" w:rsidRPr="00A3372C" w:rsidRDefault="005F0CD2" w:rsidP="00FB3E31">
      <w:pPr>
        <w:pStyle w:val="Akapitzlist"/>
        <w:ind w:left="360"/>
        <w:jc w:val="both"/>
      </w:pPr>
      <w:r w:rsidRPr="00A3372C">
        <w:t xml:space="preserve">a) </w:t>
      </w:r>
      <w:r w:rsidR="00F959C4" w:rsidRPr="00A3372C">
        <w:t>wyborze najkorzystniejszej oferty, podając nazwę albo imię i nazwisko, siedzibę i wykonawcy, którego ofertę wybrano, oraz nazwy albo imiona i nazwiska, siedziby wykonawców, którzy złożyli oferty, a także punktację przyznaną ofertom w każdym kryterium oceny ofert i łączną punktację,</w:t>
      </w:r>
    </w:p>
    <w:p w:rsidR="005F0CD2" w:rsidRPr="00A3372C" w:rsidRDefault="005F0CD2" w:rsidP="005F0CD2">
      <w:pPr>
        <w:pStyle w:val="Akapitzlist"/>
        <w:ind w:left="360"/>
      </w:pPr>
      <w:r w:rsidRPr="00A3372C">
        <w:t xml:space="preserve">b) </w:t>
      </w:r>
      <w:r w:rsidR="00F959C4" w:rsidRPr="00A3372C">
        <w:t xml:space="preserve">wykonawcach, którzy zostali wykluczeni, </w:t>
      </w:r>
    </w:p>
    <w:p w:rsidR="005F0CD2" w:rsidRPr="00A3372C" w:rsidRDefault="005F0CD2" w:rsidP="00FB3E31">
      <w:pPr>
        <w:pStyle w:val="Akapitzlist"/>
        <w:ind w:left="360"/>
        <w:jc w:val="both"/>
      </w:pPr>
      <w:r w:rsidRPr="00A3372C">
        <w:t xml:space="preserve">c) </w:t>
      </w:r>
      <w:r w:rsidR="00F959C4" w:rsidRPr="00A3372C">
        <w:t>wykonawcach, których oferty zostały odrzucone, powodach odrzucenia oferty, a w przypadkach, o których mowa w art. 89 ust. 4 i 5, braku równoważności</w:t>
      </w:r>
    </w:p>
    <w:p w:rsidR="00F959C4" w:rsidRPr="00A3372C" w:rsidRDefault="005F0CD2" w:rsidP="005F0CD2">
      <w:pPr>
        <w:pStyle w:val="Akapitzlist"/>
        <w:ind w:left="360"/>
      </w:pPr>
      <w:r w:rsidRPr="00A3372C">
        <w:t xml:space="preserve">d) </w:t>
      </w:r>
      <w:r w:rsidR="00F959C4" w:rsidRPr="00A3372C">
        <w:t>unieważnieniu postępowania – podając uzasadnienie faktyczne i prawne.</w:t>
      </w:r>
    </w:p>
    <w:p w:rsidR="00F959C4" w:rsidRPr="00A3372C" w:rsidRDefault="00FB3E31" w:rsidP="00FB3E31">
      <w:pPr>
        <w:jc w:val="both"/>
        <w:rPr>
          <w:rFonts w:ascii="Times New Roman" w:hAnsi="Times New Roman" w:cs="Times New Roman"/>
        </w:rPr>
      </w:pPr>
      <w:r w:rsidRPr="00A3372C">
        <w:rPr>
          <w:rFonts w:ascii="Times New Roman" w:hAnsi="Times New Roman" w:cs="Times New Roman"/>
        </w:rPr>
        <w:t>8</w:t>
      </w:r>
      <w:r w:rsidR="00F959C4" w:rsidRPr="00A3372C">
        <w:rPr>
          <w:rFonts w:ascii="Times New Roman" w:hAnsi="Times New Roman" w:cs="Times New Roman"/>
        </w:rPr>
        <w:t xml:space="preserve">). Zawiadomienie o wyborze najkorzystniejszej oferty, z podaniem nazwy albo imienia i nazwiska, siedziby wykonawcy, którego ofertę wybrano, oraz nazwy albo imiona i nazwiska, siedziby wykonawców, którzy złożyli oferty, a także punktację przyznaną ofertom w każdym kryterium oceny ofert i łączną punktację zostanie umieszczone na stronie </w:t>
      </w:r>
      <w:hyperlink r:id="rId15" w:history="1">
        <w:r w:rsidR="004F032D" w:rsidRPr="00A3372C">
          <w:rPr>
            <w:rStyle w:val="Hipercze"/>
            <w:rFonts w:ascii="Times New Roman" w:hAnsi="Times New Roman"/>
          </w:rPr>
          <w:t>www.ostrowek.bip.gmina.pl</w:t>
        </w:r>
      </w:hyperlink>
      <w:r w:rsidR="004F032D" w:rsidRPr="00A3372C">
        <w:rPr>
          <w:rFonts w:ascii="Times New Roman" w:hAnsi="Times New Roman" w:cs="Times New Roman"/>
          <w:bCs/>
          <w:iCs/>
          <w:color w:val="000000"/>
        </w:rPr>
        <w:t xml:space="preserve">  </w:t>
      </w:r>
    </w:p>
    <w:p w:rsidR="00F959C4" w:rsidRPr="00A3372C" w:rsidRDefault="00F959C4" w:rsidP="008774C5">
      <w:pPr>
        <w:spacing w:before="120"/>
        <w:jc w:val="both"/>
        <w:rPr>
          <w:rFonts w:ascii="Times New Roman" w:hAnsi="Times New Roman" w:cs="Times New Roman"/>
        </w:rPr>
      </w:pPr>
      <w:r w:rsidRPr="00A3372C">
        <w:rPr>
          <w:rFonts w:ascii="Times New Roman" w:hAnsi="Times New Roman" w:cs="Times New Roman"/>
        </w:rPr>
        <w:t>2.Zamawiający nie przewiduje przeprowadzenia aukcji elektronicznej w celu wyboru oferty najkorzystniejszej.</w:t>
      </w:r>
    </w:p>
    <w:p w:rsidR="00534CFC" w:rsidRPr="00A3372C" w:rsidRDefault="00534CFC" w:rsidP="006D0D35">
      <w:pPr>
        <w:spacing w:before="120"/>
        <w:rPr>
          <w:rFonts w:ascii="Times New Roman" w:hAnsi="Times New Roman" w:cs="Times New Roman"/>
          <w:b/>
          <w:bCs/>
          <w:color w:val="000000"/>
        </w:rPr>
      </w:pPr>
      <w:r w:rsidRPr="00A3372C">
        <w:rPr>
          <w:rFonts w:ascii="Times New Roman" w:hAnsi="Times New Roman" w:cs="Times New Roman"/>
          <w:b/>
          <w:bCs/>
          <w:color w:val="000000"/>
        </w:rPr>
        <w:t>X</w:t>
      </w:r>
      <w:r w:rsidR="008774C5" w:rsidRPr="00A3372C">
        <w:rPr>
          <w:rFonts w:ascii="Times New Roman" w:hAnsi="Times New Roman" w:cs="Times New Roman"/>
          <w:b/>
          <w:bCs/>
          <w:color w:val="000000"/>
        </w:rPr>
        <w:t>I</w:t>
      </w:r>
      <w:r w:rsidRPr="00A3372C">
        <w:rPr>
          <w:rFonts w:ascii="Times New Roman" w:hAnsi="Times New Roman" w:cs="Times New Roman"/>
          <w:b/>
          <w:bCs/>
          <w:color w:val="000000"/>
        </w:rPr>
        <w:t>V. Informacja o formalnościach, jakie powinny zostać dopełnione po wyborze oferty w celu zawarcia umowy w sprawie zamówienia publicznego.</w:t>
      </w:r>
    </w:p>
    <w:p w:rsidR="008774C5" w:rsidRPr="00A3372C" w:rsidRDefault="00534CFC"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1.</w:t>
      </w:r>
      <w:r w:rsidR="008774C5" w:rsidRPr="00A3372C">
        <w:rPr>
          <w:rFonts w:ascii="Times New Roman" w:eastAsia="Times New Roman" w:hAnsi="Times New Roman" w:cs="Times New Roman"/>
          <w:b/>
          <w:kern w:val="1"/>
          <w:lang w:eastAsia="zh-CN"/>
        </w:rPr>
        <w:t xml:space="preserve"> </w:t>
      </w:r>
      <w:r w:rsidR="008774C5" w:rsidRPr="00A3372C">
        <w:rPr>
          <w:rFonts w:ascii="Times New Roman" w:hAnsi="Times New Roman" w:cs="Times New Roman"/>
          <w:b/>
          <w:color w:val="000000"/>
        </w:rPr>
        <w:t>. </w:t>
      </w:r>
      <w:r w:rsidR="008774C5" w:rsidRPr="00A3372C">
        <w:rPr>
          <w:rFonts w:ascii="Times New Roman" w:hAnsi="Times New Roman" w:cs="Times New Roman"/>
          <w:color w:val="000000"/>
        </w:rPr>
        <w:t>Zamawiający podpisze umowę z Wykonawcą, który przedłoży najkorzystniejszą ofertę z punktu widzenia kryteriów przyjętych w niniejszej SIWZ.</w:t>
      </w:r>
    </w:p>
    <w:p w:rsidR="008774C5" w:rsidRPr="00A3372C" w:rsidRDefault="008774C5"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 xml:space="preserve">2. Przed przystąpieniem do wykonania zamówienia, Wykonawca który powierza wykonanie części zamówienia podwykonawcom obowiązany jest podać nazwy albo imiona i nazwiska oraz dane kontaktowe podwykonawców i ich przedstawicieli prawnych. </w:t>
      </w:r>
    </w:p>
    <w:p w:rsidR="008774C5" w:rsidRPr="00A3372C" w:rsidRDefault="008774C5"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3</w:t>
      </w:r>
      <w:r w:rsidRPr="00A3372C">
        <w:rPr>
          <w:rFonts w:ascii="Times New Roman" w:hAnsi="Times New Roman" w:cs="Times New Roman"/>
          <w:b/>
          <w:color w:val="000000"/>
        </w:rPr>
        <w:t>.</w:t>
      </w:r>
      <w:r w:rsidRPr="00A3372C">
        <w:rPr>
          <w:rFonts w:ascii="Times New Roman" w:hAnsi="Times New Roman" w:cs="Times New Roman"/>
          <w:color w:val="000000"/>
        </w:rPr>
        <w:t xml:space="preserve"> W przypadku dokonania wyboru najkorzystniejszej oferty złożonej przez Wykonawców wspólnie ubiegających się o udzielenie zamówienia, przed podpisaniem umowy należy przedłożyć umowę regulującą współpracę tych podmiotów (np. umowa konsorcjum, umowa spółki cywilnej).</w:t>
      </w:r>
    </w:p>
    <w:p w:rsidR="008774C5" w:rsidRPr="00A3372C" w:rsidRDefault="008774C5"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 xml:space="preserve">4. Jeżeli Wykonawca, którego oferta została wybrana uchyla się od zawarcia umowy, Zamawiający może wybrać ofertę najkorzystniejszą spośród pozostałych ofert bez przeprowadzania ich ponownego badania i oceny, chyba że zachodzą przesłanki unieważnienia postępowania, o których mowa w art. 93 ust. 1 ustawy </w:t>
      </w:r>
      <w:proofErr w:type="spellStart"/>
      <w:r w:rsidRPr="00A3372C">
        <w:rPr>
          <w:rFonts w:ascii="Times New Roman" w:hAnsi="Times New Roman" w:cs="Times New Roman"/>
          <w:color w:val="000000"/>
        </w:rPr>
        <w:t>Pzp</w:t>
      </w:r>
      <w:proofErr w:type="spellEnd"/>
      <w:r w:rsidRPr="00A3372C">
        <w:rPr>
          <w:rFonts w:ascii="Times New Roman" w:hAnsi="Times New Roman" w:cs="Times New Roman"/>
          <w:color w:val="000000"/>
        </w:rPr>
        <w:t>.</w:t>
      </w:r>
    </w:p>
    <w:p w:rsidR="008774C5" w:rsidRPr="00A3372C" w:rsidRDefault="00CD5415"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 xml:space="preserve">5. </w:t>
      </w:r>
      <w:r w:rsidR="008774C5" w:rsidRPr="00A3372C">
        <w:rPr>
          <w:rFonts w:ascii="Times New Roman" w:hAnsi="Times New Roman" w:cs="Times New Roman"/>
          <w:color w:val="000000"/>
        </w:rPr>
        <w:t xml:space="preserve">Umowa zostanie zawarta w formie pisemnej </w:t>
      </w:r>
      <w:r w:rsidR="00D5629A" w:rsidRPr="00A3372C">
        <w:rPr>
          <w:rFonts w:ascii="Times New Roman" w:hAnsi="Times New Roman" w:cs="Times New Roman"/>
          <w:color w:val="000000"/>
        </w:rPr>
        <w:t xml:space="preserve">z podmiotami wg </w:t>
      </w:r>
      <w:proofErr w:type="spellStart"/>
      <w:r w:rsidR="00D5629A" w:rsidRPr="00A3372C">
        <w:rPr>
          <w:rFonts w:ascii="Times New Roman" w:hAnsi="Times New Roman" w:cs="Times New Roman"/>
          <w:color w:val="000000"/>
        </w:rPr>
        <w:t>pkt</w:t>
      </w:r>
      <w:proofErr w:type="spellEnd"/>
      <w:r w:rsidR="00D5629A" w:rsidRPr="00A3372C">
        <w:rPr>
          <w:rFonts w:ascii="Times New Roman" w:hAnsi="Times New Roman" w:cs="Times New Roman"/>
          <w:color w:val="000000"/>
        </w:rPr>
        <w:t xml:space="preserve"> 14 załącznika nr 5 do SIWZ </w:t>
      </w:r>
      <w:r w:rsidR="008774C5" w:rsidRPr="00A3372C">
        <w:rPr>
          <w:rFonts w:ascii="Times New Roman" w:hAnsi="Times New Roman" w:cs="Times New Roman"/>
          <w:color w:val="000000"/>
        </w:rPr>
        <w:t>w terminie nie krótszym niż:</w:t>
      </w:r>
    </w:p>
    <w:p w:rsidR="008774C5" w:rsidRPr="00A3372C" w:rsidRDefault="008774C5"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1) 5 dni od dnia przesłania zawiadomienia o wyborze najkorzystniejszej oferty, jeżeli zostało ono przesłane przy użyciu środków komunikacji elektronicznej (</w:t>
      </w:r>
      <w:proofErr w:type="spellStart"/>
      <w:r w:rsidRPr="00A3372C">
        <w:rPr>
          <w:rFonts w:ascii="Times New Roman" w:hAnsi="Times New Roman" w:cs="Times New Roman"/>
          <w:color w:val="000000"/>
        </w:rPr>
        <w:t>fax</w:t>
      </w:r>
      <w:proofErr w:type="spellEnd"/>
      <w:r w:rsidRPr="00A3372C">
        <w:rPr>
          <w:rFonts w:ascii="Times New Roman" w:hAnsi="Times New Roman" w:cs="Times New Roman"/>
          <w:color w:val="000000"/>
        </w:rPr>
        <w:t>, email);</w:t>
      </w:r>
    </w:p>
    <w:p w:rsidR="008774C5" w:rsidRPr="00A3372C" w:rsidRDefault="008774C5"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2) 10 dni od dnia przesłania zawiadomienia o wyborze najkorzystniejszej oferty, jeżeli zostało ono przesłane w inny sposób.</w:t>
      </w:r>
    </w:p>
    <w:p w:rsidR="008774C5" w:rsidRPr="00A3372C" w:rsidRDefault="008B66E0"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 xml:space="preserve">6. </w:t>
      </w:r>
      <w:r w:rsidR="008774C5" w:rsidRPr="00A3372C">
        <w:rPr>
          <w:rFonts w:ascii="Times New Roman" w:hAnsi="Times New Roman" w:cs="Times New Roman"/>
          <w:color w:val="000000"/>
        </w:rPr>
        <w:t xml:space="preserve">Zamawiający może zawrzeć umowę w sprawie zamówienia publicznego przed upływem terminów, o których mowa w </w:t>
      </w:r>
      <w:r w:rsidRPr="00A3372C">
        <w:rPr>
          <w:rFonts w:ascii="Times New Roman" w:hAnsi="Times New Roman" w:cs="Times New Roman"/>
          <w:color w:val="000000"/>
        </w:rPr>
        <w:t>XIV ust. 5</w:t>
      </w:r>
      <w:r w:rsidR="008774C5" w:rsidRPr="00A3372C">
        <w:rPr>
          <w:rFonts w:ascii="Times New Roman" w:hAnsi="Times New Roman" w:cs="Times New Roman"/>
          <w:color w:val="000000"/>
        </w:rPr>
        <w:t xml:space="preserve"> </w:t>
      </w:r>
      <w:r w:rsidRPr="00A3372C">
        <w:rPr>
          <w:rFonts w:ascii="Times New Roman" w:hAnsi="Times New Roman" w:cs="Times New Roman"/>
          <w:color w:val="000000"/>
        </w:rPr>
        <w:t xml:space="preserve">SIWZ </w:t>
      </w:r>
      <w:r w:rsidR="008774C5" w:rsidRPr="00A3372C">
        <w:rPr>
          <w:rFonts w:ascii="Times New Roman" w:hAnsi="Times New Roman" w:cs="Times New Roman"/>
          <w:color w:val="000000"/>
        </w:rPr>
        <w:t>jeżeli w postępowaniu o udzielenie zamówienia złożono tylko jedną ofertę.</w:t>
      </w:r>
    </w:p>
    <w:p w:rsidR="00534CFC" w:rsidRPr="00A3372C" w:rsidRDefault="008B66E0" w:rsidP="008774C5">
      <w:pPr>
        <w:spacing w:before="120" w:after="120"/>
        <w:jc w:val="both"/>
        <w:rPr>
          <w:rFonts w:ascii="Times New Roman" w:hAnsi="Times New Roman" w:cs="Times New Roman"/>
          <w:color w:val="000000"/>
        </w:rPr>
      </w:pPr>
      <w:r w:rsidRPr="00A3372C">
        <w:rPr>
          <w:rFonts w:ascii="Times New Roman" w:hAnsi="Times New Roman" w:cs="Times New Roman"/>
          <w:b/>
          <w:color w:val="000000"/>
        </w:rPr>
        <w:t>7</w:t>
      </w:r>
      <w:r w:rsidR="008774C5" w:rsidRPr="00A3372C">
        <w:rPr>
          <w:rFonts w:ascii="Times New Roman" w:hAnsi="Times New Roman" w:cs="Times New Roman"/>
          <w:b/>
          <w:color w:val="000000"/>
        </w:rPr>
        <w:t> </w:t>
      </w:r>
      <w:r w:rsidR="008774C5" w:rsidRPr="00A3372C">
        <w:rPr>
          <w:rFonts w:ascii="Times New Roman" w:hAnsi="Times New Roman" w:cs="Times New Roman"/>
          <w:color w:val="000000"/>
        </w:rPr>
        <w:t>Miejsce i termin podpisania umowy zostaną uzgodnione z wyłonionym Wykonawcą.</w:t>
      </w:r>
    </w:p>
    <w:p w:rsidR="00534CFC" w:rsidRPr="00A3372C" w:rsidRDefault="00534CFC" w:rsidP="00A75BC7">
      <w:pPr>
        <w:spacing w:before="120"/>
        <w:jc w:val="both"/>
        <w:rPr>
          <w:rFonts w:ascii="Times New Roman" w:hAnsi="Times New Roman" w:cs="Times New Roman"/>
          <w:b/>
          <w:bCs/>
          <w:color w:val="000000"/>
        </w:rPr>
      </w:pPr>
      <w:r w:rsidRPr="00A3372C">
        <w:rPr>
          <w:rFonts w:ascii="Times New Roman" w:hAnsi="Times New Roman" w:cs="Times New Roman"/>
          <w:b/>
          <w:bCs/>
          <w:color w:val="000000"/>
        </w:rPr>
        <w:t>XV. Umowa o udzielenie zamówienia</w:t>
      </w:r>
    </w:p>
    <w:p w:rsidR="008B66E0" w:rsidRPr="00A3372C" w:rsidRDefault="008B66E0" w:rsidP="00CD5415">
      <w:pPr>
        <w:pStyle w:val="Zwykytekst"/>
        <w:jc w:val="both"/>
        <w:rPr>
          <w:rFonts w:ascii="Times New Roman" w:hAnsi="Times New Roman" w:cs="Times New Roman"/>
          <w:color w:val="000000"/>
          <w:sz w:val="24"/>
          <w:szCs w:val="24"/>
        </w:rPr>
      </w:pPr>
    </w:p>
    <w:p w:rsidR="00534CFC" w:rsidRPr="00A3372C" w:rsidRDefault="00534CFC" w:rsidP="00D5629A">
      <w:pPr>
        <w:pStyle w:val="Zwykytekst"/>
        <w:jc w:val="both"/>
        <w:rPr>
          <w:rFonts w:ascii="Times New Roman" w:hAnsi="Times New Roman" w:cs="Times New Roman"/>
          <w:color w:val="000000"/>
          <w:sz w:val="24"/>
        </w:rPr>
      </w:pPr>
      <w:r w:rsidRPr="00A3372C">
        <w:rPr>
          <w:rFonts w:ascii="Times New Roman" w:hAnsi="Times New Roman" w:cs="Times New Roman"/>
          <w:color w:val="000000"/>
          <w:sz w:val="24"/>
          <w:szCs w:val="24"/>
        </w:rPr>
        <w:t>1.</w:t>
      </w:r>
      <w:r w:rsidRPr="00A3372C">
        <w:rPr>
          <w:rFonts w:ascii="Times New Roman" w:hAnsi="Times New Roman" w:cs="Times New Roman"/>
          <w:color w:val="000000"/>
          <w:sz w:val="24"/>
        </w:rPr>
        <w:t>Umowa w sprawie realizacji zamówienia publicznego zawarta zostanie z uwzględnieniem postanowień wynikających z treści niniejszej SIWZ oraz danych zawartych w ofercie.</w:t>
      </w:r>
    </w:p>
    <w:p w:rsidR="00CD5415" w:rsidRPr="00A3372C" w:rsidRDefault="00D5629A" w:rsidP="008B66E0">
      <w:pPr>
        <w:shd w:val="clear" w:color="auto" w:fill="FFFFFF"/>
        <w:suppressAutoHyphens w:val="0"/>
        <w:autoSpaceDN w:val="0"/>
        <w:adjustRightInd w:val="0"/>
        <w:spacing w:before="120"/>
        <w:jc w:val="both"/>
        <w:rPr>
          <w:rFonts w:ascii="Times New Roman" w:hAnsi="Times New Roman" w:cs="Times New Roman"/>
          <w:color w:val="000000"/>
        </w:rPr>
      </w:pPr>
      <w:r w:rsidRPr="00A3372C">
        <w:rPr>
          <w:rFonts w:ascii="Times New Roman" w:hAnsi="Times New Roman" w:cs="Times New Roman"/>
          <w:bCs/>
          <w:color w:val="000000"/>
        </w:rPr>
        <w:lastRenderedPageBreak/>
        <w:t>2</w:t>
      </w:r>
      <w:r w:rsidR="008B66E0" w:rsidRPr="00A3372C">
        <w:rPr>
          <w:rFonts w:ascii="Times New Roman" w:hAnsi="Times New Roman" w:cs="Times New Roman"/>
          <w:bCs/>
          <w:color w:val="000000"/>
        </w:rPr>
        <w:t xml:space="preserve">. </w:t>
      </w:r>
      <w:r w:rsidR="00CD5415" w:rsidRPr="00A3372C">
        <w:rPr>
          <w:rFonts w:ascii="Times New Roman" w:hAnsi="Times New Roman" w:cs="Times New Roman"/>
          <w:bCs/>
          <w:color w:val="000000"/>
        </w:rPr>
        <w:t>U</w:t>
      </w:r>
      <w:r w:rsidR="00CD5415" w:rsidRPr="00A3372C">
        <w:rPr>
          <w:rFonts w:ascii="Times New Roman" w:hAnsi="Times New Roman" w:cs="Times New Roman"/>
          <w:color w:val="000000"/>
        </w:rPr>
        <w:t>mowa w sprawie realizacji zamówienia publicznego zostanie zawarta z Wykonawcą, którego oferta jest najkorzystniejsza.</w:t>
      </w:r>
    </w:p>
    <w:p w:rsidR="00CD5415" w:rsidRPr="00A3372C" w:rsidRDefault="00D5629A" w:rsidP="008B66E0">
      <w:pPr>
        <w:shd w:val="clear" w:color="auto" w:fill="FFFFFF"/>
        <w:suppressAutoHyphens w:val="0"/>
        <w:autoSpaceDN w:val="0"/>
        <w:adjustRightInd w:val="0"/>
        <w:spacing w:before="120"/>
        <w:jc w:val="both"/>
        <w:rPr>
          <w:rFonts w:ascii="Times New Roman" w:hAnsi="Times New Roman" w:cs="Times New Roman"/>
          <w:color w:val="000000"/>
        </w:rPr>
      </w:pPr>
      <w:r w:rsidRPr="00A3372C">
        <w:rPr>
          <w:rFonts w:ascii="Times New Roman" w:hAnsi="Times New Roman" w:cs="Times New Roman"/>
          <w:color w:val="000000"/>
        </w:rPr>
        <w:t>3</w:t>
      </w:r>
      <w:r w:rsidR="008B66E0" w:rsidRPr="00A3372C">
        <w:rPr>
          <w:rFonts w:ascii="Times New Roman" w:hAnsi="Times New Roman" w:cs="Times New Roman"/>
          <w:color w:val="000000"/>
        </w:rPr>
        <w:t xml:space="preserve">. </w:t>
      </w:r>
      <w:r w:rsidR="00CD5415" w:rsidRPr="00A3372C">
        <w:rPr>
          <w:rFonts w:ascii="Times New Roman" w:hAnsi="Times New Roman" w:cs="Times New Roman"/>
          <w:color w:val="000000"/>
        </w:rPr>
        <w:t xml:space="preserve">Istotne dla stron postanowienia, zgodnie, z którymi realizowane będzie niniejsze zamówienie publiczne, zawiera </w:t>
      </w:r>
      <w:r w:rsidR="00CD5415" w:rsidRPr="00A3372C">
        <w:rPr>
          <w:rFonts w:ascii="Times New Roman" w:hAnsi="Times New Roman" w:cs="Times New Roman"/>
          <w:b/>
          <w:bCs/>
          <w:color w:val="000000"/>
        </w:rPr>
        <w:t xml:space="preserve">załącznik nr </w:t>
      </w:r>
      <w:r w:rsidRPr="00A3372C">
        <w:rPr>
          <w:rFonts w:ascii="Times New Roman" w:hAnsi="Times New Roman" w:cs="Times New Roman"/>
          <w:b/>
          <w:bCs/>
          <w:color w:val="000000"/>
        </w:rPr>
        <w:t>5</w:t>
      </w:r>
      <w:r w:rsidR="00CD5415" w:rsidRPr="00A3372C">
        <w:rPr>
          <w:rFonts w:ascii="Times New Roman" w:hAnsi="Times New Roman" w:cs="Times New Roman"/>
          <w:b/>
          <w:bCs/>
          <w:color w:val="000000"/>
        </w:rPr>
        <w:t xml:space="preserve"> </w:t>
      </w:r>
      <w:r w:rsidR="00CD5415" w:rsidRPr="00A3372C">
        <w:rPr>
          <w:rFonts w:ascii="Times New Roman" w:hAnsi="Times New Roman" w:cs="Times New Roman"/>
          <w:bCs/>
          <w:color w:val="000000"/>
        </w:rPr>
        <w:t>do niniejszej SIWZ</w:t>
      </w:r>
      <w:r w:rsidR="00CD5415" w:rsidRPr="00A3372C">
        <w:rPr>
          <w:rFonts w:ascii="Times New Roman" w:hAnsi="Times New Roman" w:cs="Times New Roman"/>
          <w:b/>
          <w:bCs/>
          <w:color w:val="000000"/>
        </w:rPr>
        <w:t xml:space="preserve"> – Istotne warunki umowy.</w:t>
      </w:r>
      <w:r w:rsidR="00CD5415" w:rsidRPr="00A3372C">
        <w:rPr>
          <w:rFonts w:ascii="Times New Roman" w:hAnsi="Times New Roman" w:cs="Times New Roman"/>
          <w:color w:val="000000"/>
        </w:rPr>
        <w:t xml:space="preserve"> </w:t>
      </w:r>
    </w:p>
    <w:p w:rsidR="00CD5415" w:rsidRPr="00A3372C" w:rsidRDefault="00D5629A" w:rsidP="008B66E0">
      <w:pPr>
        <w:shd w:val="clear" w:color="auto" w:fill="FFFFFF"/>
        <w:suppressAutoHyphens w:val="0"/>
        <w:autoSpaceDN w:val="0"/>
        <w:adjustRightInd w:val="0"/>
        <w:spacing w:before="120"/>
        <w:jc w:val="both"/>
        <w:rPr>
          <w:rFonts w:ascii="Times New Roman" w:hAnsi="Times New Roman" w:cs="Times New Roman"/>
          <w:color w:val="000000"/>
        </w:rPr>
      </w:pPr>
      <w:r w:rsidRPr="00A3372C">
        <w:rPr>
          <w:rFonts w:ascii="Times New Roman" w:hAnsi="Times New Roman" w:cs="Times New Roman"/>
          <w:color w:val="000000"/>
        </w:rPr>
        <w:t>4</w:t>
      </w:r>
      <w:r w:rsidR="008B66E0" w:rsidRPr="00A3372C">
        <w:rPr>
          <w:rFonts w:ascii="Times New Roman" w:hAnsi="Times New Roman" w:cs="Times New Roman"/>
          <w:color w:val="000000"/>
        </w:rPr>
        <w:t xml:space="preserve">. </w:t>
      </w:r>
      <w:r w:rsidR="00CD5415" w:rsidRPr="00A3372C">
        <w:rPr>
          <w:rFonts w:ascii="Times New Roman" w:hAnsi="Times New Roman" w:cs="Times New Roman"/>
          <w:color w:val="000000"/>
        </w:rPr>
        <w:t xml:space="preserve"> Zamawiający dopuści zawarcie umowy z wybranym Wykonawcą na wzorze umowy Wykonawcy, który uwzględniał będzie postanowienia Zamawiającego.</w:t>
      </w:r>
    </w:p>
    <w:p w:rsidR="00CD5415" w:rsidRPr="00A3372C" w:rsidRDefault="00D5629A" w:rsidP="00CD5415">
      <w:pPr>
        <w:shd w:val="clear" w:color="auto" w:fill="FFFFFF"/>
        <w:suppressAutoHyphens w:val="0"/>
        <w:autoSpaceDN w:val="0"/>
        <w:adjustRightInd w:val="0"/>
        <w:spacing w:before="120"/>
        <w:rPr>
          <w:rFonts w:ascii="Times New Roman" w:hAnsi="Times New Roman" w:cs="Times New Roman"/>
          <w:color w:val="000000"/>
        </w:rPr>
      </w:pPr>
      <w:r w:rsidRPr="00A3372C">
        <w:rPr>
          <w:rFonts w:ascii="Times New Roman" w:hAnsi="Times New Roman" w:cs="Times New Roman"/>
          <w:color w:val="000000"/>
        </w:rPr>
        <w:t>5</w:t>
      </w:r>
      <w:r w:rsidR="008B66E0" w:rsidRPr="00A3372C">
        <w:rPr>
          <w:rFonts w:ascii="Times New Roman" w:hAnsi="Times New Roman" w:cs="Times New Roman"/>
          <w:color w:val="000000"/>
        </w:rPr>
        <w:t xml:space="preserve">. </w:t>
      </w:r>
      <w:r w:rsidR="00CD5415" w:rsidRPr="00A3372C">
        <w:rPr>
          <w:rFonts w:ascii="Times New Roman" w:hAnsi="Times New Roman" w:cs="Times New Roman"/>
          <w:color w:val="000000"/>
        </w:rPr>
        <w:t>Zamawiający dopuszcza możliwość podpisania umowy drogą korespondencyjną.</w:t>
      </w:r>
    </w:p>
    <w:p w:rsidR="00534CFC" w:rsidRPr="00A3372C" w:rsidRDefault="00D5629A" w:rsidP="008B66E0">
      <w:pPr>
        <w:shd w:val="clear" w:color="auto" w:fill="FFFFFF"/>
        <w:suppressAutoHyphens w:val="0"/>
        <w:autoSpaceDN w:val="0"/>
        <w:adjustRightInd w:val="0"/>
        <w:spacing w:before="120"/>
        <w:jc w:val="both"/>
        <w:rPr>
          <w:rFonts w:ascii="Times New Roman" w:hAnsi="Times New Roman" w:cs="Times New Roman"/>
          <w:b/>
          <w:color w:val="000000"/>
          <w:spacing w:val="-2"/>
        </w:rPr>
      </w:pPr>
      <w:r w:rsidRPr="00A3372C">
        <w:rPr>
          <w:rFonts w:ascii="Times New Roman" w:hAnsi="Times New Roman" w:cs="Times New Roman"/>
          <w:bCs/>
          <w:color w:val="000000"/>
        </w:rPr>
        <w:t>6</w:t>
      </w:r>
      <w:r w:rsidR="008B66E0" w:rsidRPr="00A3372C">
        <w:rPr>
          <w:rFonts w:ascii="Times New Roman" w:hAnsi="Times New Roman" w:cs="Times New Roman"/>
          <w:bCs/>
          <w:color w:val="000000"/>
        </w:rPr>
        <w:t xml:space="preserve">. </w:t>
      </w:r>
      <w:r w:rsidR="00CD5415" w:rsidRPr="00A3372C">
        <w:rPr>
          <w:rFonts w:ascii="Times New Roman" w:hAnsi="Times New Roman" w:cs="Times New Roman"/>
          <w:color w:val="000000"/>
        </w:rPr>
        <w:t>Wykonawcy ubiegający się wspólnie o udzielenie zamówienia mają obowiązek przed podpisaniem umowy przekazać Zamawiającemu umowę regulującą ich współpracę.</w:t>
      </w:r>
    </w:p>
    <w:p w:rsidR="00534CFC" w:rsidRPr="00A3372C" w:rsidRDefault="00534CFC" w:rsidP="00A75BC7">
      <w:pPr>
        <w:spacing w:before="120"/>
        <w:jc w:val="both"/>
        <w:rPr>
          <w:rFonts w:ascii="Times New Roman" w:hAnsi="Times New Roman" w:cs="Times New Roman"/>
          <w:b/>
          <w:bCs/>
          <w:color w:val="000000"/>
        </w:rPr>
      </w:pPr>
      <w:r w:rsidRPr="00A3372C">
        <w:rPr>
          <w:rFonts w:ascii="Times New Roman" w:hAnsi="Times New Roman" w:cs="Times New Roman"/>
          <w:b/>
          <w:bCs/>
          <w:color w:val="000000"/>
        </w:rPr>
        <w:t>XVI. Wymagania dotyczące zabezpieczenia należytego wykonania umowy.</w:t>
      </w:r>
    </w:p>
    <w:p w:rsidR="00CD5415" w:rsidRPr="00A3372C" w:rsidRDefault="00CD5415" w:rsidP="00CD5415">
      <w:pPr>
        <w:spacing w:before="120" w:after="120"/>
        <w:jc w:val="both"/>
        <w:rPr>
          <w:rFonts w:ascii="Times New Roman" w:eastAsia="Times New Roman" w:hAnsi="Times New Roman" w:cs="Times New Roman"/>
          <w:color w:val="000000"/>
        </w:rPr>
      </w:pPr>
      <w:r w:rsidRPr="00A3372C">
        <w:rPr>
          <w:rFonts w:ascii="Times New Roman" w:eastAsia="Times New Roman" w:hAnsi="Times New Roman" w:cs="Times New Roman"/>
          <w:color w:val="000000"/>
        </w:rPr>
        <w:t>Od Wykonawcy, którego oferta zostanie uznana za najkorzystniejszą, Zamawiający nie będzie wymagał wniesienia zabezpieczenia należytego wykonania umowy.</w:t>
      </w:r>
    </w:p>
    <w:p w:rsidR="00534CFC" w:rsidRPr="00A3372C" w:rsidRDefault="00534CFC" w:rsidP="00457DB0">
      <w:pPr>
        <w:spacing w:before="120" w:after="120"/>
        <w:jc w:val="both"/>
        <w:rPr>
          <w:rFonts w:ascii="Times New Roman" w:hAnsi="Times New Roman" w:cs="Times New Roman"/>
          <w:b/>
          <w:bCs/>
          <w:color w:val="000000"/>
        </w:rPr>
      </w:pPr>
      <w:r w:rsidRPr="00A3372C">
        <w:rPr>
          <w:rFonts w:ascii="Times New Roman" w:hAnsi="Times New Roman" w:cs="Times New Roman"/>
          <w:b/>
          <w:bCs/>
          <w:color w:val="000000"/>
        </w:rPr>
        <w:t>XVII. Pouczenie o środkach ochrony prawnej.</w:t>
      </w:r>
    </w:p>
    <w:p w:rsidR="00534CFC" w:rsidRPr="00A3372C" w:rsidRDefault="00534CFC" w:rsidP="008B66E0">
      <w:pPr>
        <w:pStyle w:val="Zwykytekst"/>
        <w:jc w:val="both"/>
        <w:rPr>
          <w:rStyle w:val="Tekstpodstawowy2Znak"/>
          <w:rFonts w:ascii="Times New Roman" w:hAnsi="Times New Roman" w:cs="Times New Roman"/>
          <w:color w:val="000000"/>
          <w:szCs w:val="24"/>
        </w:rPr>
      </w:pPr>
      <w:r w:rsidRPr="00A3372C">
        <w:rPr>
          <w:rStyle w:val="Tekstpodstawowy2Znak"/>
          <w:rFonts w:ascii="Times New Roman" w:hAnsi="Times New Roman" w:cs="Times New Roman"/>
          <w:color w:val="000000"/>
          <w:szCs w:val="24"/>
        </w:rPr>
        <w:t xml:space="preserve">1. Wykonawcom, oraz innym podmiotom jeżeli ma on lub miał interes w uzyskaniu zamówienia lub poniósł lub może ponieść szkodę w wyniku naruszenia przez Zamawiającego przepisów ustawy </w:t>
      </w:r>
      <w:proofErr w:type="spellStart"/>
      <w:r w:rsidRPr="00A3372C">
        <w:rPr>
          <w:rStyle w:val="Tekstpodstawowy2Znak"/>
          <w:rFonts w:ascii="Times New Roman" w:hAnsi="Times New Roman" w:cs="Times New Roman"/>
          <w:color w:val="000000"/>
          <w:szCs w:val="24"/>
        </w:rPr>
        <w:t>Pzp</w:t>
      </w:r>
      <w:proofErr w:type="spellEnd"/>
      <w:r w:rsidRPr="00A3372C">
        <w:rPr>
          <w:rStyle w:val="Tekstpodstawowy2Znak"/>
          <w:rFonts w:ascii="Times New Roman" w:hAnsi="Times New Roman" w:cs="Times New Roman"/>
          <w:color w:val="000000"/>
          <w:szCs w:val="24"/>
        </w:rPr>
        <w:t>, przysługują środki ochrony prawnej:</w:t>
      </w:r>
    </w:p>
    <w:p w:rsidR="00534CFC" w:rsidRPr="00A3372C" w:rsidRDefault="00534CFC" w:rsidP="008B66E0">
      <w:pPr>
        <w:pStyle w:val="Tekstpodstawowy"/>
        <w:spacing w:before="120"/>
        <w:ind w:right="153"/>
        <w:jc w:val="both"/>
        <w:rPr>
          <w:rFonts w:ascii="Times New Roman" w:hAnsi="Times New Roman" w:cs="Times New Roman"/>
          <w:color w:val="000000"/>
        </w:rPr>
      </w:pPr>
      <w:r w:rsidRPr="00A3372C">
        <w:rPr>
          <w:rStyle w:val="Tekstpodstawowy2Znak"/>
          <w:rFonts w:ascii="Times New Roman" w:hAnsi="Times New Roman" w:cs="Times New Roman"/>
          <w:color w:val="000000"/>
        </w:rPr>
        <w:t xml:space="preserve">1) odwołanie </w:t>
      </w:r>
      <w:r w:rsidRPr="00A3372C">
        <w:rPr>
          <w:rFonts w:ascii="Times New Roman" w:hAnsi="Times New Roman" w:cs="Times New Roman"/>
          <w:color w:val="000000"/>
        </w:rPr>
        <w:t>od niezgodnej z przepisami ustawy czynności zamawiającego podjętej w postępowaniu o udzielenie zamówienia lub zaniechania czynności, do której zamawiający jest zobowiązany na podstawie ustawy.</w:t>
      </w:r>
    </w:p>
    <w:p w:rsidR="00534CFC" w:rsidRPr="00A3372C" w:rsidRDefault="00534CFC" w:rsidP="006D0D35">
      <w:pPr>
        <w:pStyle w:val="Tekstpodstawowy"/>
        <w:spacing w:before="120"/>
        <w:ind w:right="153"/>
        <w:rPr>
          <w:rFonts w:ascii="Times New Roman" w:hAnsi="Times New Roman" w:cs="Times New Roman"/>
          <w:color w:val="000000"/>
        </w:rPr>
      </w:pPr>
      <w:r w:rsidRPr="00A3372C">
        <w:rPr>
          <w:rFonts w:ascii="Times New Roman" w:hAnsi="Times New Roman" w:cs="Times New Roman"/>
          <w:color w:val="000000"/>
        </w:rPr>
        <w:t>2) W niniejszym postępowaniu odwołanie przysługuje wyłącznie wobec czynności:</w:t>
      </w:r>
    </w:p>
    <w:p w:rsidR="00534CFC" w:rsidRPr="00A3372C" w:rsidRDefault="00534CFC" w:rsidP="00A32D88">
      <w:pPr>
        <w:pStyle w:val="Akapitzlist"/>
        <w:numPr>
          <w:ilvl w:val="0"/>
          <w:numId w:val="15"/>
        </w:numPr>
        <w:tabs>
          <w:tab w:val="left" w:pos="560"/>
        </w:tabs>
        <w:spacing w:before="120"/>
        <w:rPr>
          <w:color w:val="000000"/>
        </w:rPr>
      </w:pPr>
      <w:r w:rsidRPr="00A3372C">
        <w:rPr>
          <w:color w:val="000000"/>
        </w:rPr>
        <w:t>określenia warunków udziału w postępowaniu;</w:t>
      </w:r>
    </w:p>
    <w:p w:rsidR="00534CFC" w:rsidRPr="00A3372C" w:rsidRDefault="00534CFC" w:rsidP="00A32D88">
      <w:pPr>
        <w:pStyle w:val="Akapitzlist"/>
        <w:numPr>
          <w:ilvl w:val="0"/>
          <w:numId w:val="15"/>
        </w:numPr>
        <w:tabs>
          <w:tab w:val="left" w:pos="560"/>
        </w:tabs>
        <w:spacing w:before="120"/>
        <w:rPr>
          <w:color w:val="000000"/>
        </w:rPr>
      </w:pPr>
      <w:r w:rsidRPr="00A3372C">
        <w:rPr>
          <w:color w:val="000000"/>
        </w:rPr>
        <w:t>wykluczenie odwołującego z postępowania o udzielenie zamówienia;</w:t>
      </w:r>
    </w:p>
    <w:p w:rsidR="00534CFC" w:rsidRPr="00A3372C" w:rsidRDefault="00534CFC" w:rsidP="00A32D88">
      <w:pPr>
        <w:pStyle w:val="Akapitzlist"/>
        <w:numPr>
          <w:ilvl w:val="0"/>
          <w:numId w:val="15"/>
        </w:numPr>
        <w:tabs>
          <w:tab w:val="left" w:pos="560"/>
        </w:tabs>
        <w:spacing w:before="120"/>
        <w:rPr>
          <w:color w:val="000000"/>
        </w:rPr>
      </w:pPr>
      <w:r w:rsidRPr="00A3372C">
        <w:rPr>
          <w:color w:val="000000"/>
        </w:rPr>
        <w:t>odrzucenie oferty odwołującego;</w:t>
      </w:r>
    </w:p>
    <w:p w:rsidR="00534CFC" w:rsidRPr="00A3372C" w:rsidRDefault="00534CFC" w:rsidP="00A32D88">
      <w:pPr>
        <w:pStyle w:val="Akapitzlist"/>
        <w:numPr>
          <w:ilvl w:val="0"/>
          <w:numId w:val="15"/>
        </w:numPr>
        <w:autoSpaceDN w:val="0"/>
        <w:adjustRightInd w:val="0"/>
        <w:spacing w:before="120"/>
        <w:rPr>
          <w:color w:val="000000"/>
        </w:rPr>
      </w:pPr>
      <w:r w:rsidRPr="00A3372C">
        <w:rPr>
          <w:color w:val="000000"/>
        </w:rPr>
        <w:t xml:space="preserve">sporządzenia opisu przedmiotu zamówienia </w:t>
      </w:r>
    </w:p>
    <w:p w:rsidR="00534CFC" w:rsidRPr="00A3372C" w:rsidRDefault="00534CFC" w:rsidP="00A32D88">
      <w:pPr>
        <w:pStyle w:val="Akapitzlist"/>
        <w:numPr>
          <w:ilvl w:val="0"/>
          <w:numId w:val="15"/>
        </w:numPr>
        <w:spacing w:before="137"/>
        <w:rPr>
          <w:color w:val="000000"/>
        </w:rPr>
      </w:pPr>
      <w:r w:rsidRPr="00A3372C">
        <w:rPr>
          <w:color w:val="000000"/>
        </w:rPr>
        <w:t>wyboru najkorzystniejszej oferty.</w:t>
      </w:r>
    </w:p>
    <w:p w:rsidR="00534CFC" w:rsidRPr="00A3372C" w:rsidRDefault="00534CFC" w:rsidP="00CF382A">
      <w:pPr>
        <w:spacing w:before="120"/>
        <w:ind w:left="283" w:hanging="357"/>
        <w:rPr>
          <w:rFonts w:ascii="Times New Roman" w:hAnsi="Times New Roman" w:cs="Times New Roman"/>
          <w:color w:val="000000"/>
        </w:rPr>
      </w:pPr>
      <w:r w:rsidRPr="00A3372C">
        <w:rPr>
          <w:rFonts w:ascii="Times New Roman" w:hAnsi="Times New Roman" w:cs="Times New Roman"/>
          <w:color w:val="000000"/>
        </w:rPr>
        <w:t xml:space="preserve">2. Zasady, terminy oraz sposób korzystania ze środków ochrony prawnej szczegółowo regulują przepisy Działu VI Ustawy </w:t>
      </w:r>
      <w:proofErr w:type="spellStart"/>
      <w:r w:rsidRPr="00A3372C">
        <w:rPr>
          <w:rFonts w:ascii="Times New Roman" w:hAnsi="Times New Roman" w:cs="Times New Roman"/>
          <w:color w:val="000000"/>
        </w:rPr>
        <w:t>Pzp</w:t>
      </w:r>
      <w:proofErr w:type="spellEnd"/>
      <w:r w:rsidRPr="00A3372C">
        <w:rPr>
          <w:rFonts w:ascii="Times New Roman" w:hAnsi="Times New Roman" w:cs="Times New Roman"/>
          <w:color w:val="000000"/>
        </w:rPr>
        <w:t xml:space="preserve"> - art. od 179 do 198g.)</w:t>
      </w:r>
    </w:p>
    <w:p w:rsidR="00534CFC" w:rsidRPr="00A3372C" w:rsidRDefault="00534CFC" w:rsidP="00FA4F36">
      <w:pPr>
        <w:spacing w:before="120"/>
        <w:jc w:val="both"/>
        <w:rPr>
          <w:rFonts w:ascii="Times New Roman" w:hAnsi="Times New Roman" w:cs="Times New Roman"/>
          <w:b/>
          <w:bCs/>
          <w:color w:val="000000"/>
        </w:rPr>
      </w:pPr>
      <w:r w:rsidRPr="00A3372C">
        <w:rPr>
          <w:rFonts w:ascii="Times New Roman" w:hAnsi="Times New Roman" w:cs="Times New Roman"/>
          <w:b/>
          <w:bCs/>
          <w:color w:val="000000"/>
        </w:rPr>
        <w:t>X</w:t>
      </w:r>
      <w:r w:rsidR="008B66E0" w:rsidRPr="00A3372C">
        <w:rPr>
          <w:rFonts w:ascii="Times New Roman" w:hAnsi="Times New Roman" w:cs="Times New Roman"/>
          <w:b/>
          <w:bCs/>
          <w:color w:val="000000"/>
        </w:rPr>
        <w:t>VII</w:t>
      </w:r>
      <w:r w:rsidRPr="00A3372C">
        <w:rPr>
          <w:rFonts w:ascii="Times New Roman" w:hAnsi="Times New Roman" w:cs="Times New Roman"/>
          <w:b/>
          <w:bCs/>
          <w:color w:val="000000"/>
        </w:rPr>
        <w:t>I. Postanowienia końcowe</w:t>
      </w:r>
    </w:p>
    <w:p w:rsidR="00534CFC" w:rsidRPr="00A3372C" w:rsidRDefault="00534CFC" w:rsidP="008B66E0">
      <w:pPr>
        <w:tabs>
          <w:tab w:val="left" w:pos="762"/>
        </w:tabs>
        <w:spacing w:before="121"/>
        <w:ind w:right="153"/>
        <w:jc w:val="both"/>
        <w:rPr>
          <w:rFonts w:ascii="Times New Roman" w:hAnsi="Times New Roman" w:cs="Times New Roman"/>
          <w:color w:val="000000"/>
        </w:rPr>
      </w:pPr>
      <w:r w:rsidRPr="00A3372C">
        <w:rPr>
          <w:rFonts w:ascii="Times New Roman" w:hAnsi="Times New Roman" w:cs="Times New Roman"/>
          <w:color w:val="000000"/>
        </w:rPr>
        <w:t xml:space="preserve">1.Protokół postępowania wraz z załącznikami jest jawny. Załączniki do protokołu udostępnia się po dokonaniu wyboru najkorzystniejszej oferty lub unieważnieniu postępowania, z tym że oferty udostępnia się od chwili ich otwarcia, </w:t>
      </w:r>
    </w:p>
    <w:p w:rsidR="00534CFC" w:rsidRPr="00A3372C" w:rsidRDefault="00534CFC" w:rsidP="00BC5BFE">
      <w:pPr>
        <w:tabs>
          <w:tab w:val="left" w:pos="762"/>
        </w:tabs>
        <w:spacing w:before="121"/>
        <w:ind w:right="153"/>
        <w:jc w:val="both"/>
        <w:rPr>
          <w:rFonts w:ascii="Times New Roman" w:hAnsi="Times New Roman" w:cs="Times New Roman"/>
          <w:color w:val="000000"/>
        </w:rPr>
      </w:pPr>
      <w:r w:rsidRPr="00A3372C">
        <w:rPr>
          <w:rFonts w:ascii="Times New Roman" w:hAnsi="Times New Roman" w:cs="Times New Roman"/>
          <w:color w:val="000000"/>
        </w:rPr>
        <w:t>2) Dokumenty stanowiące tajemnicę przedsiębiorstwa w rozumieniu przepisów o zwalczaniu nieuczciwej konkurencji złożone przez wykonawcę którego ofertę oceniono jako najkorzystniejszą nie podlegają udostępnieniu na rzecz innych uczestników postępowania.</w:t>
      </w:r>
    </w:p>
    <w:p w:rsidR="00534CFC" w:rsidRPr="00A3372C" w:rsidRDefault="00534CFC" w:rsidP="00BC5BFE">
      <w:pPr>
        <w:spacing w:before="120"/>
        <w:rPr>
          <w:rFonts w:ascii="Times New Roman" w:hAnsi="Times New Roman" w:cs="Times New Roman"/>
          <w:color w:val="000000"/>
        </w:rPr>
      </w:pPr>
      <w:r w:rsidRPr="00A3372C">
        <w:rPr>
          <w:rFonts w:ascii="Times New Roman" w:hAnsi="Times New Roman" w:cs="Times New Roman"/>
          <w:color w:val="000000"/>
        </w:rPr>
        <w:t>2. Udostępnienie dokumentów odbywać się będzie wg poniższych zasad:</w:t>
      </w:r>
    </w:p>
    <w:p w:rsidR="00534CFC" w:rsidRPr="00A3372C" w:rsidRDefault="00534CFC" w:rsidP="00F678DD">
      <w:pPr>
        <w:widowControl/>
        <w:suppressAutoHyphens w:val="0"/>
        <w:autoSpaceDN w:val="0"/>
        <w:adjustRightInd w:val="0"/>
        <w:spacing w:before="120"/>
        <w:rPr>
          <w:rFonts w:ascii="Times New Roman" w:hAnsi="Times New Roman" w:cs="Times New Roman"/>
          <w:color w:val="000000"/>
          <w:lang w:eastAsia="en-US"/>
        </w:rPr>
      </w:pPr>
      <w:r w:rsidRPr="00A3372C">
        <w:rPr>
          <w:rFonts w:ascii="Times New Roman" w:hAnsi="Times New Roman" w:cs="Times New Roman"/>
          <w:color w:val="000000"/>
          <w:lang w:eastAsia="en-US"/>
        </w:rPr>
        <w:t>1) Zamawiający udostępnia protokół lub załączniki do protokołu na wniosek wykonawcy .</w:t>
      </w:r>
    </w:p>
    <w:p w:rsidR="00534CFC" w:rsidRPr="00A3372C" w:rsidRDefault="00534CFC" w:rsidP="008B66E0">
      <w:pPr>
        <w:widowControl/>
        <w:suppressAutoHyphens w:val="0"/>
        <w:autoSpaceDN w:val="0"/>
        <w:adjustRightInd w:val="0"/>
        <w:spacing w:before="120" w:after="120"/>
        <w:jc w:val="both"/>
        <w:rPr>
          <w:rFonts w:ascii="Times New Roman" w:hAnsi="Times New Roman" w:cs="Times New Roman"/>
          <w:color w:val="000000"/>
          <w:lang w:eastAsia="en-US"/>
        </w:rPr>
      </w:pPr>
      <w:r w:rsidRPr="00A3372C">
        <w:rPr>
          <w:rFonts w:ascii="Times New Roman" w:hAnsi="Times New Roman" w:cs="Times New Roman"/>
          <w:color w:val="000000"/>
          <w:lang w:eastAsia="en-US"/>
        </w:rPr>
        <w:t>2) W przypadku protokołu gdy z przyczyn technicznych znacząco utrudnione jest udostępnienie tych dokumentów w szczególności z uwagi na ilość żądanych do udostępnienia dokumentów, zamawiający informuje o tym wnioskodawcę i wskazuje sposób, w jaki mogą być one udostępnione.</w:t>
      </w:r>
    </w:p>
    <w:p w:rsidR="00534CFC" w:rsidRPr="00A3372C" w:rsidRDefault="00534CFC" w:rsidP="008B66E0">
      <w:pPr>
        <w:widowControl/>
        <w:suppressAutoHyphens w:val="0"/>
        <w:autoSpaceDN w:val="0"/>
        <w:adjustRightInd w:val="0"/>
        <w:jc w:val="both"/>
        <w:rPr>
          <w:rFonts w:ascii="Times New Roman" w:hAnsi="Times New Roman" w:cs="Times New Roman"/>
          <w:color w:val="000000"/>
          <w:lang w:eastAsia="en-US"/>
        </w:rPr>
      </w:pPr>
      <w:r w:rsidRPr="00A3372C">
        <w:rPr>
          <w:rFonts w:ascii="Times New Roman" w:hAnsi="Times New Roman" w:cs="Times New Roman"/>
          <w:color w:val="000000"/>
          <w:lang w:eastAsia="en-US"/>
        </w:rPr>
        <w:lastRenderedPageBreak/>
        <w:t>3. Zamawiający udostępnia wnioskodawcy protokół lub załączniki niezwłocznie. W wyjątkowych przypadkach, w szczególności związanych z zapewnieniem sprawnego toku prac dotyczących badania i oceny ofert, zamawiający udostępnia odpowiednio oferty w terminie przez siebie wyznaczonym,</w:t>
      </w:r>
      <w:r w:rsidR="008B66E0" w:rsidRPr="00A3372C">
        <w:rPr>
          <w:rFonts w:ascii="Times New Roman" w:hAnsi="Times New Roman" w:cs="Times New Roman"/>
          <w:color w:val="000000"/>
          <w:lang w:eastAsia="en-US"/>
        </w:rPr>
        <w:t xml:space="preserve"> </w:t>
      </w:r>
      <w:r w:rsidRPr="00A3372C">
        <w:rPr>
          <w:rFonts w:ascii="Times New Roman" w:hAnsi="Times New Roman" w:cs="Times New Roman"/>
          <w:color w:val="000000"/>
          <w:lang w:eastAsia="en-US"/>
        </w:rPr>
        <w:t>nie później jednak niż odpowiednio w dniu przekazania informacji o wyborze najkorzystniejszej oferty albo przekazania informacji o unieważnieniu postępowania.</w:t>
      </w:r>
    </w:p>
    <w:p w:rsidR="00534CFC" w:rsidRPr="00A3372C" w:rsidRDefault="00534CFC" w:rsidP="008B66E0">
      <w:pPr>
        <w:widowControl/>
        <w:suppressAutoHyphens w:val="0"/>
        <w:autoSpaceDN w:val="0"/>
        <w:adjustRightInd w:val="0"/>
        <w:spacing w:before="120"/>
        <w:jc w:val="both"/>
        <w:rPr>
          <w:rFonts w:ascii="Times New Roman" w:hAnsi="Times New Roman" w:cs="Times New Roman"/>
          <w:color w:val="000000"/>
          <w:lang w:eastAsia="en-US"/>
        </w:rPr>
      </w:pPr>
      <w:r w:rsidRPr="00A3372C">
        <w:rPr>
          <w:rFonts w:ascii="Times New Roman" w:hAnsi="Times New Roman" w:cs="Times New Roman"/>
          <w:color w:val="000000"/>
          <w:lang w:eastAsia="en-US"/>
        </w:rPr>
        <w:t>4.Bez zgody zamawiającego wykonawca  w trakcie wglądu do protokołu lub załączników, w miejscu wyznaczonym przez zamawiającego, nie może samodzielnie kopiować lub utrwalać za pomocą urządzeń lub środków technicznych służących do utrwalania obrazu treści złożonych ofert lub wniosków o dopuszczenie do udziału w postępowaniu.</w:t>
      </w:r>
    </w:p>
    <w:p w:rsidR="00CC7561" w:rsidRPr="00A3372C" w:rsidRDefault="00CC7561" w:rsidP="00CC7561">
      <w:pPr>
        <w:spacing w:before="120"/>
        <w:jc w:val="both"/>
        <w:rPr>
          <w:rFonts w:ascii="Times New Roman" w:hAnsi="Times New Roman" w:cs="Times New Roman"/>
          <w:b/>
          <w:bCs/>
          <w:color w:val="000000"/>
        </w:rPr>
      </w:pPr>
      <w:r w:rsidRPr="00A3372C">
        <w:rPr>
          <w:rFonts w:ascii="Times New Roman" w:hAnsi="Times New Roman" w:cs="Times New Roman"/>
          <w:b/>
          <w:bCs/>
          <w:color w:val="000000"/>
        </w:rPr>
        <w:t>XVIII. Załączniki do SIWZ</w:t>
      </w:r>
    </w:p>
    <w:p w:rsidR="00CC7561" w:rsidRPr="00A3372C" w:rsidRDefault="00CC7561" w:rsidP="00CC7561">
      <w:pPr>
        <w:widowControl/>
        <w:numPr>
          <w:ilvl w:val="0"/>
          <w:numId w:val="22"/>
        </w:numPr>
        <w:suppressAutoHyphens w:val="0"/>
        <w:autoSpaceDE/>
        <w:rPr>
          <w:rFonts w:ascii="Times New Roman" w:hAnsi="Times New Roman" w:cs="Times New Roman"/>
          <w:color w:val="000000"/>
          <w:lang w:eastAsia="en-US"/>
        </w:rPr>
      </w:pPr>
      <w:r w:rsidRPr="00A3372C">
        <w:rPr>
          <w:rFonts w:ascii="Times New Roman" w:hAnsi="Times New Roman" w:cs="Times New Roman"/>
          <w:color w:val="000000"/>
          <w:lang w:eastAsia="en-US"/>
        </w:rPr>
        <w:t>Załącznik nr 1 - Formularz ofertowy</w:t>
      </w:r>
    </w:p>
    <w:p w:rsidR="00CC7561" w:rsidRPr="00A3372C" w:rsidRDefault="00CC7561" w:rsidP="00CC7561">
      <w:pPr>
        <w:widowControl/>
        <w:numPr>
          <w:ilvl w:val="0"/>
          <w:numId w:val="22"/>
        </w:numPr>
        <w:suppressAutoHyphens w:val="0"/>
        <w:autoSpaceDE/>
        <w:rPr>
          <w:rFonts w:ascii="Times New Roman" w:hAnsi="Times New Roman" w:cs="Times New Roman"/>
          <w:color w:val="000000"/>
          <w:lang w:eastAsia="en-US"/>
        </w:rPr>
      </w:pPr>
      <w:r w:rsidRPr="00A3372C">
        <w:rPr>
          <w:rFonts w:ascii="Times New Roman" w:hAnsi="Times New Roman" w:cs="Times New Roman"/>
          <w:color w:val="000000"/>
          <w:lang w:eastAsia="en-US"/>
        </w:rPr>
        <w:t>Załącznik nr 2 - Oświadczenie Wykonawcy dotyczące spełniania warunków udziału</w:t>
      </w:r>
      <w:r w:rsidR="00D5629A" w:rsidRPr="00A3372C">
        <w:rPr>
          <w:rFonts w:ascii="Times New Roman" w:hAnsi="Times New Roman" w:cs="Times New Roman"/>
          <w:color w:val="000000"/>
          <w:lang w:eastAsia="en-US"/>
        </w:rPr>
        <w:t xml:space="preserve"> </w:t>
      </w:r>
      <w:r w:rsidR="00D5629A" w:rsidRPr="00A3372C">
        <w:rPr>
          <w:rFonts w:ascii="Times New Roman" w:hAnsi="Times New Roman" w:cs="Times New Roman"/>
          <w:color w:val="000000"/>
          <w:lang w:eastAsia="en-US"/>
        </w:rPr>
        <w:br/>
      </w:r>
      <w:r w:rsidRPr="00A3372C">
        <w:rPr>
          <w:rFonts w:ascii="Times New Roman" w:hAnsi="Times New Roman" w:cs="Times New Roman"/>
          <w:color w:val="000000"/>
          <w:lang w:eastAsia="en-US"/>
        </w:rPr>
        <w:t>w postępowaniu</w:t>
      </w:r>
    </w:p>
    <w:p w:rsidR="00CC7561" w:rsidRPr="00A3372C" w:rsidRDefault="00CC7561" w:rsidP="00CC7561">
      <w:pPr>
        <w:widowControl/>
        <w:numPr>
          <w:ilvl w:val="0"/>
          <w:numId w:val="22"/>
        </w:numPr>
        <w:suppressAutoHyphens w:val="0"/>
        <w:autoSpaceDE/>
        <w:rPr>
          <w:rFonts w:ascii="Times New Roman" w:hAnsi="Times New Roman" w:cs="Times New Roman"/>
          <w:color w:val="000000"/>
          <w:lang w:eastAsia="en-US"/>
        </w:rPr>
      </w:pPr>
      <w:r w:rsidRPr="00A3372C">
        <w:rPr>
          <w:rFonts w:ascii="Times New Roman" w:hAnsi="Times New Roman" w:cs="Times New Roman"/>
          <w:color w:val="000000"/>
          <w:lang w:eastAsia="en-US"/>
        </w:rPr>
        <w:t>Załącznik nr 3 - Oświadczenie Wykonawcy dotyczące przesłanek wykluczenia</w:t>
      </w:r>
    </w:p>
    <w:p w:rsidR="00CC7561" w:rsidRPr="00A3372C" w:rsidRDefault="00CC7561" w:rsidP="00CC7561">
      <w:pPr>
        <w:widowControl/>
        <w:numPr>
          <w:ilvl w:val="0"/>
          <w:numId w:val="22"/>
        </w:numPr>
        <w:suppressAutoHyphens w:val="0"/>
        <w:autoSpaceDE/>
        <w:jc w:val="both"/>
        <w:rPr>
          <w:rFonts w:ascii="Times New Roman" w:hAnsi="Times New Roman" w:cs="Times New Roman"/>
          <w:color w:val="000000"/>
          <w:lang w:eastAsia="en-US"/>
        </w:rPr>
      </w:pPr>
      <w:r w:rsidRPr="00A3372C">
        <w:rPr>
          <w:rFonts w:ascii="Times New Roman" w:hAnsi="Times New Roman" w:cs="Times New Roman"/>
          <w:color w:val="000000"/>
          <w:lang w:eastAsia="en-US"/>
        </w:rPr>
        <w:t>Załącznik nr 4 – Wykaz i charakterystyka obiektów oraz szacunkowe zużycie energii elektrycznej w okresie od</w:t>
      </w:r>
      <w:r w:rsidRPr="00A3372C">
        <w:rPr>
          <w:rFonts w:ascii="Times New Roman" w:hAnsi="Times New Roman" w:cs="Times New Roman"/>
          <w:b/>
          <w:color w:val="000000"/>
          <w:lang w:eastAsia="en-US"/>
        </w:rPr>
        <w:t xml:space="preserve"> </w:t>
      </w:r>
      <w:r w:rsidRPr="00A3372C">
        <w:rPr>
          <w:rFonts w:ascii="Times New Roman" w:hAnsi="Times New Roman" w:cs="Times New Roman"/>
          <w:bCs/>
          <w:color w:val="000000"/>
          <w:lang w:eastAsia="en-US"/>
        </w:rPr>
        <w:t>1 stycznia 201</w:t>
      </w:r>
      <w:r w:rsidR="00536D62" w:rsidRPr="00A3372C">
        <w:rPr>
          <w:rFonts w:ascii="Times New Roman" w:hAnsi="Times New Roman" w:cs="Times New Roman"/>
          <w:bCs/>
          <w:color w:val="000000"/>
          <w:lang w:eastAsia="en-US"/>
        </w:rPr>
        <w:t>8</w:t>
      </w:r>
      <w:r w:rsidRPr="00A3372C">
        <w:rPr>
          <w:rFonts w:ascii="Times New Roman" w:hAnsi="Times New Roman" w:cs="Times New Roman"/>
          <w:bCs/>
          <w:color w:val="000000"/>
          <w:lang w:eastAsia="en-US"/>
        </w:rPr>
        <w:t xml:space="preserve"> r. do 31 grudnia 201</w:t>
      </w:r>
      <w:r w:rsidR="00536D62" w:rsidRPr="00A3372C">
        <w:rPr>
          <w:rFonts w:ascii="Times New Roman" w:hAnsi="Times New Roman" w:cs="Times New Roman"/>
          <w:bCs/>
          <w:color w:val="000000"/>
          <w:lang w:eastAsia="en-US"/>
        </w:rPr>
        <w:t>8</w:t>
      </w:r>
      <w:r w:rsidRPr="00A3372C">
        <w:rPr>
          <w:rFonts w:ascii="Times New Roman" w:hAnsi="Times New Roman" w:cs="Times New Roman"/>
          <w:bCs/>
          <w:color w:val="000000"/>
          <w:lang w:eastAsia="en-US"/>
        </w:rPr>
        <w:t xml:space="preserve"> r.</w:t>
      </w:r>
    </w:p>
    <w:p w:rsidR="00CC7561" w:rsidRPr="00A3372C" w:rsidRDefault="00CC7561" w:rsidP="00CC7561">
      <w:pPr>
        <w:widowControl/>
        <w:numPr>
          <w:ilvl w:val="0"/>
          <w:numId w:val="22"/>
        </w:numPr>
        <w:suppressAutoHyphens w:val="0"/>
        <w:autoSpaceDE/>
        <w:rPr>
          <w:rFonts w:ascii="Times New Roman" w:hAnsi="Times New Roman" w:cs="Times New Roman"/>
          <w:color w:val="000000"/>
          <w:lang w:eastAsia="en-US"/>
        </w:rPr>
      </w:pPr>
      <w:r w:rsidRPr="00A3372C">
        <w:rPr>
          <w:rFonts w:ascii="Times New Roman" w:hAnsi="Times New Roman" w:cs="Times New Roman"/>
          <w:color w:val="000000"/>
          <w:lang w:eastAsia="en-US"/>
        </w:rPr>
        <w:t xml:space="preserve">Załącznik nr 5 - </w:t>
      </w:r>
      <w:r w:rsidR="00D5629A" w:rsidRPr="00A3372C">
        <w:rPr>
          <w:rFonts w:ascii="Times New Roman" w:hAnsi="Times New Roman" w:cs="Times New Roman"/>
          <w:color w:val="000000"/>
          <w:lang w:eastAsia="en-US"/>
        </w:rPr>
        <w:t xml:space="preserve">Istotne warunki umowy </w:t>
      </w:r>
    </w:p>
    <w:p w:rsidR="00CC7561" w:rsidRPr="00A3372C" w:rsidRDefault="00CC7561" w:rsidP="00CC7561">
      <w:pPr>
        <w:widowControl/>
        <w:numPr>
          <w:ilvl w:val="0"/>
          <w:numId w:val="22"/>
        </w:numPr>
        <w:suppressAutoHyphens w:val="0"/>
        <w:autoSpaceDE/>
        <w:jc w:val="both"/>
        <w:rPr>
          <w:rFonts w:ascii="Times New Roman" w:hAnsi="Times New Roman" w:cs="Times New Roman"/>
          <w:color w:val="000000"/>
          <w:lang w:eastAsia="en-US"/>
        </w:rPr>
      </w:pPr>
      <w:r w:rsidRPr="00A3372C">
        <w:rPr>
          <w:rFonts w:ascii="Times New Roman" w:hAnsi="Times New Roman" w:cs="Times New Roman"/>
          <w:color w:val="000000"/>
          <w:lang w:eastAsia="en-US"/>
        </w:rPr>
        <w:t>Załącznik nr 6 - Wzór oświadczenia o posiadaniu umowy z Operatorem Systemu Dystrybucyjnego umożliwiającej świadczenie usług dystrybucji energii elektrycznej do obiektów Zamawiającego.</w:t>
      </w:r>
    </w:p>
    <w:p w:rsidR="00CC7561" w:rsidRPr="00A3372C" w:rsidRDefault="00CC7561" w:rsidP="00CC7561">
      <w:pPr>
        <w:widowControl/>
        <w:numPr>
          <w:ilvl w:val="0"/>
          <w:numId w:val="22"/>
        </w:numPr>
        <w:suppressAutoHyphens w:val="0"/>
        <w:autoSpaceDE/>
        <w:rPr>
          <w:rFonts w:ascii="Times New Roman" w:hAnsi="Times New Roman" w:cs="Times New Roman"/>
          <w:color w:val="000000"/>
          <w:lang w:eastAsia="en-US"/>
        </w:rPr>
      </w:pPr>
      <w:r w:rsidRPr="00A3372C">
        <w:rPr>
          <w:rFonts w:ascii="Times New Roman" w:hAnsi="Times New Roman" w:cs="Times New Roman"/>
          <w:color w:val="000000"/>
          <w:lang w:eastAsia="en-US"/>
        </w:rPr>
        <w:t xml:space="preserve">Załącznik nr 7- </w:t>
      </w:r>
      <w:r w:rsidR="00D5629A" w:rsidRPr="00A3372C">
        <w:rPr>
          <w:rFonts w:ascii="Times New Roman" w:hAnsi="Times New Roman" w:cs="Times New Roman"/>
          <w:color w:val="000000"/>
          <w:lang w:eastAsia="en-US"/>
        </w:rPr>
        <w:t xml:space="preserve">Oświadczenie w trybie art. 24 ust. 1 </w:t>
      </w:r>
      <w:proofErr w:type="spellStart"/>
      <w:r w:rsidR="00D5629A" w:rsidRPr="00A3372C">
        <w:rPr>
          <w:rFonts w:ascii="Times New Roman" w:hAnsi="Times New Roman" w:cs="Times New Roman"/>
          <w:color w:val="000000"/>
          <w:lang w:eastAsia="en-US"/>
        </w:rPr>
        <w:t>pkt</w:t>
      </w:r>
      <w:proofErr w:type="spellEnd"/>
      <w:r w:rsidR="00D5629A" w:rsidRPr="00A3372C">
        <w:rPr>
          <w:rFonts w:ascii="Times New Roman" w:hAnsi="Times New Roman" w:cs="Times New Roman"/>
          <w:color w:val="000000"/>
          <w:lang w:eastAsia="en-US"/>
        </w:rPr>
        <w:t xml:space="preserve"> 23 ustawy </w:t>
      </w:r>
      <w:proofErr w:type="spellStart"/>
      <w:r w:rsidR="00D5629A" w:rsidRPr="00A3372C">
        <w:rPr>
          <w:rFonts w:ascii="Times New Roman" w:hAnsi="Times New Roman" w:cs="Times New Roman"/>
          <w:color w:val="000000"/>
          <w:lang w:eastAsia="en-US"/>
        </w:rPr>
        <w:t>Pzp</w:t>
      </w:r>
      <w:proofErr w:type="spellEnd"/>
    </w:p>
    <w:sectPr w:rsidR="00CC7561" w:rsidRPr="00A3372C" w:rsidSect="00FE69DA">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6DB" w:rsidRDefault="000A36DB" w:rsidP="000C51DC">
      <w:r>
        <w:separator/>
      </w:r>
    </w:p>
  </w:endnote>
  <w:endnote w:type="continuationSeparator" w:id="0">
    <w:p w:rsidR="000A36DB" w:rsidRDefault="000A36DB" w:rsidP="000C51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OpenSymbol">
    <w:altName w:val="Courier New"/>
    <w:charset w:val="00"/>
    <w:family w:val="auto"/>
    <w:pitch w:val="variable"/>
    <w:sig w:usb0="00000003" w:usb1="1001ECEA"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3A2" w:rsidRDefault="00FC43A2">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E4D" w:rsidRPr="00E86EA3" w:rsidRDefault="00954E4D">
    <w:pPr>
      <w:pStyle w:val="Stopka"/>
      <w:jc w:val="right"/>
      <w:rPr>
        <w:rFonts w:ascii="Times New Roman" w:hAnsi="Times New Roman" w:cs="Times New Roman"/>
      </w:rPr>
    </w:pPr>
    <w:r w:rsidRPr="00E86EA3">
      <w:rPr>
        <w:rFonts w:ascii="Times New Roman" w:hAnsi="Times New Roman" w:cs="Times New Roman"/>
      </w:rPr>
      <w:t xml:space="preserve">Strona </w:t>
    </w:r>
    <w:r w:rsidR="004A3B84" w:rsidRPr="00E86EA3">
      <w:rPr>
        <w:rFonts w:ascii="Times New Roman" w:hAnsi="Times New Roman" w:cs="Times New Roman"/>
        <w:b/>
        <w:bCs/>
      </w:rPr>
      <w:fldChar w:fldCharType="begin"/>
    </w:r>
    <w:r w:rsidRPr="00E86EA3">
      <w:rPr>
        <w:rFonts w:ascii="Times New Roman" w:hAnsi="Times New Roman" w:cs="Times New Roman"/>
        <w:b/>
        <w:bCs/>
      </w:rPr>
      <w:instrText>PAGE</w:instrText>
    </w:r>
    <w:r w:rsidR="004A3B84" w:rsidRPr="00E86EA3">
      <w:rPr>
        <w:rFonts w:ascii="Times New Roman" w:hAnsi="Times New Roman" w:cs="Times New Roman"/>
        <w:b/>
        <w:bCs/>
      </w:rPr>
      <w:fldChar w:fldCharType="separate"/>
    </w:r>
    <w:r w:rsidR="00DA60F6">
      <w:rPr>
        <w:rFonts w:ascii="Times New Roman" w:hAnsi="Times New Roman" w:cs="Times New Roman"/>
        <w:b/>
        <w:bCs/>
        <w:noProof/>
      </w:rPr>
      <w:t>4</w:t>
    </w:r>
    <w:r w:rsidR="004A3B84" w:rsidRPr="00E86EA3">
      <w:rPr>
        <w:rFonts w:ascii="Times New Roman" w:hAnsi="Times New Roman" w:cs="Times New Roman"/>
        <w:b/>
        <w:bCs/>
      </w:rPr>
      <w:fldChar w:fldCharType="end"/>
    </w:r>
    <w:r w:rsidRPr="00E86EA3">
      <w:rPr>
        <w:rFonts w:ascii="Times New Roman" w:hAnsi="Times New Roman" w:cs="Times New Roman"/>
      </w:rPr>
      <w:t xml:space="preserve"> z </w:t>
    </w:r>
    <w:r w:rsidR="004A3B84" w:rsidRPr="00E86EA3">
      <w:rPr>
        <w:rFonts w:ascii="Times New Roman" w:hAnsi="Times New Roman" w:cs="Times New Roman"/>
        <w:b/>
        <w:bCs/>
      </w:rPr>
      <w:fldChar w:fldCharType="begin"/>
    </w:r>
    <w:r w:rsidRPr="00E86EA3">
      <w:rPr>
        <w:rFonts w:ascii="Times New Roman" w:hAnsi="Times New Roman" w:cs="Times New Roman"/>
        <w:b/>
        <w:bCs/>
      </w:rPr>
      <w:instrText>NUMPAGES</w:instrText>
    </w:r>
    <w:r w:rsidR="004A3B84" w:rsidRPr="00E86EA3">
      <w:rPr>
        <w:rFonts w:ascii="Times New Roman" w:hAnsi="Times New Roman" w:cs="Times New Roman"/>
        <w:b/>
        <w:bCs/>
      </w:rPr>
      <w:fldChar w:fldCharType="separate"/>
    </w:r>
    <w:r w:rsidR="00DA60F6">
      <w:rPr>
        <w:rFonts w:ascii="Times New Roman" w:hAnsi="Times New Roman" w:cs="Times New Roman"/>
        <w:b/>
        <w:bCs/>
        <w:noProof/>
      </w:rPr>
      <w:t>17</w:t>
    </w:r>
    <w:r w:rsidR="004A3B84" w:rsidRPr="00E86EA3">
      <w:rPr>
        <w:rFonts w:ascii="Times New Roman" w:hAnsi="Times New Roman" w:cs="Times New Roman"/>
        <w:b/>
        <w:bCs/>
      </w:rPr>
      <w:fldChar w:fldCharType="end"/>
    </w:r>
  </w:p>
  <w:p w:rsidR="00954E4D" w:rsidRPr="00DD6986" w:rsidRDefault="00954E4D" w:rsidP="00DD6986">
    <w:pPr>
      <w:pStyle w:val="Default"/>
      <w:jc w:val="center"/>
      <w:rPr>
        <w:bCs/>
        <w:i/>
        <w:sz w:val="16"/>
        <w:szCs w:val="18"/>
      </w:rPr>
    </w:pPr>
  </w:p>
  <w:p w:rsidR="00954E4D" w:rsidRPr="00B63E32" w:rsidRDefault="00954E4D">
    <w:pPr>
      <w:pStyle w:val="Stopka"/>
      <w:rPr>
        <w:i/>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3A2" w:rsidRDefault="00FC43A2">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6DB" w:rsidRDefault="000A36DB" w:rsidP="000C51DC">
      <w:r>
        <w:separator/>
      </w:r>
    </w:p>
  </w:footnote>
  <w:footnote w:type="continuationSeparator" w:id="0">
    <w:p w:rsidR="000A36DB" w:rsidRDefault="000A36DB" w:rsidP="000C51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3A2" w:rsidRDefault="00FC43A2">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3A2" w:rsidRDefault="00FC43A2">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3A2" w:rsidRDefault="00FC43A2">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pStyle w:val="Nagwek1"/>
      <w:lvlText w:val=""/>
      <w:lvlJc w:val="left"/>
      <w:pPr>
        <w:tabs>
          <w:tab w:val="num" w:pos="720"/>
        </w:tabs>
        <w:ind w:left="720" w:hanging="360"/>
      </w:pPr>
      <w:rPr>
        <w:rFonts w:ascii="Symbol" w:hAnsi="Symbol"/>
      </w:rPr>
    </w:lvl>
    <w:lvl w:ilvl="1">
      <w:start w:val="1"/>
      <w:numFmt w:val="bullet"/>
      <w:pStyle w:val="Nagwek2"/>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3">
    <w:nsid w:val="00000004"/>
    <w:multiLevelType w:val="singleLevel"/>
    <w:tmpl w:val="00000004"/>
    <w:name w:val="WW8Num4"/>
    <w:lvl w:ilvl="0">
      <w:start w:val="1"/>
      <w:numFmt w:val="decimal"/>
      <w:lvlText w:val="%1)"/>
      <w:lvlJc w:val="left"/>
      <w:pPr>
        <w:tabs>
          <w:tab w:val="num" w:pos="0"/>
        </w:tabs>
        <w:ind w:left="720" w:hanging="360"/>
      </w:pPr>
      <w:rPr>
        <w:rFonts w:cs="Times New Roman"/>
      </w:r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rPr>
        <w:rFonts w:cs="Times New Roman"/>
      </w:rPr>
    </w:lvl>
  </w:abstractNum>
  <w:abstractNum w:abstractNumId="5">
    <w:nsid w:val="00000006"/>
    <w:multiLevelType w:val="singleLevel"/>
    <w:tmpl w:val="00000006"/>
    <w:name w:val="WW8Num6"/>
    <w:lvl w:ilvl="0">
      <w:start w:val="1"/>
      <w:numFmt w:val="bullet"/>
      <w:lvlText w:val=""/>
      <w:lvlJc w:val="left"/>
      <w:pPr>
        <w:tabs>
          <w:tab w:val="num" w:pos="0"/>
        </w:tabs>
        <w:ind w:left="720" w:hanging="360"/>
      </w:pPr>
      <w:rPr>
        <w:rFonts w:ascii="Symbol" w:hAnsi="Symbol"/>
      </w:rPr>
    </w:lvl>
  </w:abstractNum>
  <w:abstractNum w:abstractNumId="6">
    <w:nsid w:val="00000007"/>
    <w:multiLevelType w:val="singleLevel"/>
    <w:tmpl w:val="00000007"/>
    <w:name w:val="WW8Num7"/>
    <w:lvl w:ilvl="0">
      <w:start w:val="1"/>
      <w:numFmt w:val="lowerLetter"/>
      <w:lvlText w:val="%1)"/>
      <w:lvlJc w:val="left"/>
      <w:pPr>
        <w:tabs>
          <w:tab w:val="num" w:pos="0"/>
        </w:tabs>
        <w:ind w:left="720" w:hanging="360"/>
      </w:pPr>
      <w:rPr>
        <w:rFonts w:cs="Times New Roman"/>
      </w:rPr>
    </w:lvl>
  </w:abstractNum>
  <w:abstractNum w:abstractNumId="7">
    <w:nsid w:val="00000008"/>
    <w:multiLevelType w:val="multilevel"/>
    <w:tmpl w:val="00000008"/>
    <w:name w:val="WW8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nsid w:val="00000009"/>
    <w:multiLevelType w:val="multilevel"/>
    <w:tmpl w:val="00000009"/>
    <w:name w:val="WW8Num9"/>
    <w:lvl w:ilvl="0">
      <w:start w:val="15"/>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000000A"/>
    <w:multiLevelType w:val="multilevel"/>
    <w:tmpl w:val="0000000A"/>
    <w:name w:val="WW8Num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000000B"/>
    <w:multiLevelType w:val="multilevel"/>
    <w:tmpl w:val="227A21D8"/>
    <w:name w:val="WW8Num11"/>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000000E"/>
    <w:multiLevelType w:val="singleLevel"/>
    <w:tmpl w:val="0000000E"/>
    <w:name w:val="WW8Num14"/>
    <w:lvl w:ilvl="0">
      <w:start w:val="1"/>
      <w:numFmt w:val="decimal"/>
      <w:lvlText w:val="%1."/>
      <w:lvlJc w:val="left"/>
      <w:pPr>
        <w:tabs>
          <w:tab w:val="num" w:pos="360"/>
        </w:tabs>
        <w:ind w:left="360" w:hanging="360"/>
      </w:pPr>
      <w:rPr>
        <w:b w:val="0"/>
        <w:color w:val="auto"/>
      </w:rPr>
    </w:lvl>
  </w:abstractNum>
  <w:abstractNum w:abstractNumId="12">
    <w:nsid w:val="00000015"/>
    <w:multiLevelType w:val="singleLevel"/>
    <w:tmpl w:val="00000015"/>
    <w:name w:val="WW8Num33"/>
    <w:lvl w:ilvl="0">
      <w:start w:val="1"/>
      <w:numFmt w:val="decimal"/>
      <w:lvlText w:val="%1."/>
      <w:lvlJc w:val="left"/>
      <w:pPr>
        <w:tabs>
          <w:tab w:val="num" w:pos="0"/>
        </w:tabs>
        <w:ind w:left="720" w:hanging="360"/>
      </w:pPr>
    </w:lvl>
  </w:abstractNum>
  <w:abstractNum w:abstractNumId="13">
    <w:nsid w:val="044509D7"/>
    <w:multiLevelType w:val="hybridMultilevel"/>
    <w:tmpl w:val="41FE3B72"/>
    <w:lvl w:ilvl="0" w:tplc="FCC01AEC">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nsid w:val="073C4548"/>
    <w:multiLevelType w:val="hybridMultilevel"/>
    <w:tmpl w:val="3092CD00"/>
    <w:lvl w:ilvl="0" w:tplc="B162A788">
      <w:start w:val="1"/>
      <w:numFmt w:val="lowerLetter"/>
      <w:lvlText w:val="%1)"/>
      <w:lvlJc w:val="left"/>
      <w:pPr>
        <w:ind w:left="1080" w:hanging="360"/>
      </w:pPr>
      <w:rPr>
        <w:rFonts w:cs="Times New Roman" w:hint="default"/>
        <w:color w:val="auto"/>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nsid w:val="0A0632E2"/>
    <w:multiLevelType w:val="hybridMultilevel"/>
    <w:tmpl w:val="97B46EDC"/>
    <w:lvl w:ilvl="0" w:tplc="B162A788">
      <w:start w:val="1"/>
      <w:numFmt w:val="lowerLetter"/>
      <w:lvlText w:val="%1)"/>
      <w:lvlJc w:val="left"/>
      <w:pPr>
        <w:ind w:left="720" w:hanging="360"/>
      </w:pPr>
      <w:rPr>
        <w:rFonts w:cs="Times New Roman" w:hint="default"/>
        <w:color w:val="auto"/>
      </w:rPr>
    </w:lvl>
    <w:lvl w:ilvl="1" w:tplc="04150003" w:tentative="1">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CFC5950"/>
    <w:multiLevelType w:val="hybridMultilevel"/>
    <w:tmpl w:val="1CE85B32"/>
    <w:lvl w:ilvl="0" w:tplc="04150011">
      <w:start w:val="1"/>
      <w:numFmt w:val="decimal"/>
      <w:lvlText w:val="%1)"/>
      <w:lvlJc w:val="left"/>
      <w:pPr>
        <w:tabs>
          <w:tab w:val="num" w:pos="720"/>
        </w:tabs>
        <w:ind w:left="72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7">
    <w:nsid w:val="10CC266F"/>
    <w:multiLevelType w:val="hybridMultilevel"/>
    <w:tmpl w:val="D1961552"/>
    <w:lvl w:ilvl="0" w:tplc="7A383CCC">
      <w:start w:val="65535"/>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16870010"/>
    <w:multiLevelType w:val="hybridMultilevel"/>
    <w:tmpl w:val="8214AED0"/>
    <w:lvl w:ilvl="0" w:tplc="7A383CCC">
      <w:numFmt w:val="bullet"/>
      <w:lvlText w:val="-"/>
      <w:lvlJc w:val="left"/>
      <w:pPr>
        <w:ind w:left="1080" w:hanging="360"/>
      </w:pPr>
      <w:rPr>
        <w:rFonts w:ascii="Arial" w:hAnsi="Aria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nsid w:val="1F646844"/>
    <w:multiLevelType w:val="hybridMultilevel"/>
    <w:tmpl w:val="8970FB84"/>
    <w:lvl w:ilvl="0" w:tplc="1B2241C4">
      <w:start w:val="3"/>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0">
    <w:nsid w:val="21880B26"/>
    <w:multiLevelType w:val="hybridMultilevel"/>
    <w:tmpl w:val="5AE2FD5E"/>
    <w:lvl w:ilvl="0" w:tplc="7A383CCC">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27AC2670"/>
    <w:multiLevelType w:val="hybridMultilevel"/>
    <w:tmpl w:val="7CC05236"/>
    <w:lvl w:ilvl="0" w:tplc="7A383CCC">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31A42CEF"/>
    <w:multiLevelType w:val="hybridMultilevel"/>
    <w:tmpl w:val="46F813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A800BEC"/>
    <w:multiLevelType w:val="singleLevel"/>
    <w:tmpl w:val="14A2E98A"/>
    <w:lvl w:ilvl="0">
      <w:start w:val="1"/>
      <w:numFmt w:val="decimal"/>
      <w:lvlText w:val="%1)"/>
      <w:lvlJc w:val="left"/>
      <w:pPr>
        <w:tabs>
          <w:tab w:val="num" w:pos="540"/>
        </w:tabs>
        <w:ind w:left="540" w:hanging="360"/>
      </w:pPr>
      <w:rPr>
        <w:rFonts w:ascii="Times New Roman" w:hAnsi="Times New Roman" w:cs="Times New Roman"/>
      </w:rPr>
    </w:lvl>
  </w:abstractNum>
  <w:abstractNum w:abstractNumId="24">
    <w:nsid w:val="4B013BAB"/>
    <w:multiLevelType w:val="hybridMultilevel"/>
    <w:tmpl w:val="8ACC2232"/>
    <w:lvl w:ilvl="0" w:tplc="70B8AE1A">
      <w:start w:val="1"/>
      <w:numFmt w:val="bullet"/>
      <w:lvlText w:val=""/>
      <w:lvlJc w:val="left"/>
      <w:pPr>
        <w:ind w:left="1515" w:hanging="360"/>
      </w:pPr>
      <w:rPr>
        <w:rFonts w:ascii="Symbol" w:hAnsi="Symbol" w:hint="default"/>
      </w:rPr>
    </w:lvl>
    <w:lvl w:ilvl="1" w:tplc="04150003" w:tentative="1">
      <w:start w:val="1"/>
      <w:numFmt w:val="bullet"/>
      <w:lvlText w:val="o"/>
      <w:lvlJc w:val="left"/>
      <w:pPr>
        <w:ind w:left="2235" w:hanging="360"/>
      </w:pPr>
      <w:rPr>
        <w:rFonts w:ascii="Courier New" w:hAnsi="Courier New" w:cs="Courier New" w:hint="default"/>
      </w:rPr>
    </w:lvl>
    <w:lvl w:ilvl="2" w:tplc="04150005" w:tentative="1">
      <w:start w:val="1"/>
      <w:numFmt w:val="bullet"/>
      <w:lvlText w:val=""/>
      <w:lvlJc w:val="left"/>
      <w:pPr>
        <w:ind w:left="2955" w:hanging="360"/>
      </w:pPr>
      <w:rPr>
        <w:rFonts w:ascii="Wingdings" w:hAnsi="Wingdings" w:hint="default"/>
      </w:rPr>
    </w:lvl>
    <w:lvl w:ilvl="3" w:tplc="04150001" w:tentative="1">
      <w:start w:val="1"/>
      <w:numFmt w:val="bullet"/>
      <w:lvlText w:val=""/>
      <w:lvlJc w:val="left"/>
      <w:pPr>
        <w:ind w:left="3675" w:hanging="360"/>
      </w:pPr>
      <w:rPr>
        <w:rFonts w:ascii="Symbol" w:hAnsi="Symbol" w:hint="default"/>
      </w:rPr>
    </w:lvl>
    <w:lvl w:ilvl="4" w:tplc="04150003" w:tentative="1">
      <w:start w:val="1"/>
      <w:numFmt w:val="bullet"/>
      <w:lvlText w:val="o"/>
      <w:lvlJc w:val="left"/>
      <w:pPr>
        <w:ind w:left="4395" w:hanging="360"/>
      </w:pPr>
      <w:rPr>
        <w:rFonts w:ascii="Courier New" w:hAnsi="Courier New" w:cs="Courier New" w:hint="default"/>
      </w:rPr>
    </w:lvl>
    <w:lvl w:ilvl="5" w:tplc="04150005" w:tentative="1">
      <w:start w:val="1"/>
      <w:numFmt w:val="bullet"/>
      <w:lvlText w:val=""/>
      <w:lvlJc w:val="left"/>
      <w:pPr>
        <w:ind w:left="5115" w:hanging="360"/>
      </w:pPr>
      <w:rPr>
        <w:rFonts w:ascii="Wingdings" w:hAnsi="Wingdings" w:hint="default"/>
      </w:rPr>
    </w:lvl>
    <w:lvl w:ilvl="6" w:tplc="04150001" w:tentative="1">
      <w:start w:val="1"/>
      <w:numFmt w:val="bullet"/>
      <w:lvlText w:val=""/>
      <w:lvlJc w:val="left"/>
      <w:pPr>
        <w:ind w:left="5835" w:hanging="360"/>
      </w:pPr>
      <w:rPr>
        <w:rFonts w:ascii="Symbol" w:hAnsi="Symbol" w:hint="default"/>
      </w:rPr>
    </w:lvl>
    <w:lvl w:ilvl="7" w:tplc="04150003" w:tentative="1">
      <w:start w:val="1"/>
      <w:numFmt w:val="bullet"/>
      <w:lvlText w:val="o"/>
      <w:lvlJc w:val="left"/>
      <w:pPr>
        <w:ind w:left="6555" w:hanging="360"/>
      </w:pPr>
      <w:rPr>
        <w:rFonts w:ascii="Courier New" w:hAnsi="Courier New" w:cs="Courier New" w:hint="default"/>
      </w:rPr>
    </w:lvl>
    <w:lvl w:ilvl="8" w:tplc="04150005" w:tentative="1">
      <w:start w:val="1"/>
      <w:numFmt w:val="bullet"/>
      <w:lvlText w:val=""/>
      <w:lvlJc w:val="left"/>
      <w:pPr>
        <w:ind w:left="7275" w:hanging="360"/>
      </w:pPr>
      <w:rPr>
        <w:rFonts w:ascii="Wingdings" w:hAnsi="Wingdings" w:hint="default"/>
      </w:rPr>
    </w:lvl>
  </w:abstractNum>
  <w:abstractNum w:abstractNumId="25">
    <w:nsid w:val="4C192D3A"/>
    <w:multiLevelType w:val="hybridMultilevel"/>
    <w:tmpl w:val="416419C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51EA5363"/>
    <w:multiLevelType w:val="hybridMultilevel"/>
    <w:tmpl w:val="A73E6B44"/>
    <w:lvl w:ilvl="0" w:tplc="E87697DA">
      <w:start w:val="1"/>
      <w:numFmt w:val="decimal"/>
      <w:lvlText w:val="%1."/>
      <w:lvlJc w:val="left"/>
      <w:pPr>
        <w:ind w:left="360" w:hanging="360"/>
      </w:pPr>
      <w:rPr>
        <w:b w:val="0"/>
      </w:rPr>
    </w:lvl>
    <w:lvl w:ilvl="1" w:tplc="04150011">
      <w:start w:val="1"/>
      <w:numFmt w:val="decimal"/>
      <w:lvlText w:val="%2)"/>
      <w:lvlJc w:val="left"/>
      <w:pPr>
        <w:ind w:left="644"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54B1464D"/>
    <w:multiLevelType w:val="hybridMultilevel"/>
    <w:tmpl w:val="80501AB4"/>
    <w:lvl w:ilvl="0" w:tplc="7A383CCC">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574E09C4"/>
    <w:multiLevelType w:val="hybridMultilevel"/>
    <w:tmpl w:val="D962FF8A"/>
    <w:lvl w:ilvl="0" w:tplc="0415000F">
      <w:start w:val="1"/>
      <w:numFmt w:val="decimal"/>
      <w:lvlText w:val="%1."/>
      <w:lvlJc w:val="left"/>
      <w:pPr>
        <w:ind w:left="360" w:hanging="360"/>
      </w:pPr>
    </w:lvl>
    <w:lvl w:ilvl="1" w:tplc="04150011">
      <w:start w:val="1"/>
      <w:numFmt w:val="decimal"/>
      <w:lvlText w:val="%2)"/>
      <w:lvlJc w:val="left"/>
      <w:pPr>
        <w:ind w:left="644" w:hanging="360"/>
      </w:pPr>
    </w:lvl>
    <w:lvl w:ilvl="2" w:tplc="04150017">
      <w:start w:val="1"/>
      <w:numFmt w:val="lowerLetter"/>
      <w:lvlText w:val="%3)"/>
      <w:lvlJc w:val="left"/>
      <w:pPr>
        <w:ind w:left="748"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67073F73"/>
    <w:multiLevelType w:val="hybridMultilevel"/>
    <w:tmpl w:val="C7FEF03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nsid w:val="706E7836"/>
    <w:multiLevelType w:val="hybridMultilevel"/>
    <w:tmpl w:val="00F4E5EC"/>
    <w:lvl w:ilvl="0" w:tplc="04150011">
      <w:start w:val="1"/>
      <w:numFmt w:val="decimal"/>
      <w:pStyle w:val="Listawypunktowana1"/>
      <w:lvlText w:val="%1)"/>
      <w:lvlJc w:val="left"/>
      <w:pPr>
        <w:ind w:left="1428" w:hanging="360"/>
      </w:pPr>
      <w:rPr>
        <w:rFonts w:cs="Times New Roman"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nsid w:val="7D8C33AE"/>
    <w:multiLevelType w:val="hybridMultilevel"/>
    <w:tmpl w:val="07C8DFE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0"/>
  </w:num>
  <w:num w:numId="2">
    <w:abstractNumId w:val="21"/>
  </w:num>
  <w:num w:numId="3">
    <w:abstractNumId w:val="30"/>
  </w:num>
  <w:num w:numId="4">
    <w:abstractNumId w:val="31"/>
  </w:num>
  <w:num w:numId="5">
    <w:abstractNumId w:val="15"/>
  </w:num>
  <w:num w:numId="6">
    <w:abstractNumId w:val="29"/>
  </w:num>
  <w:num w:numId="7">
    <w:abstractNumId w:val="23"/>
    <w:lvlOverride w:ilvl="0">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7"/>
  </w:num>
  <w:num w:numId="11">
    <w:abstractNumId w:val="25"/>
  </w:num>
  <w:num w:numId="12">
    <w:abstractNumId w:val="18"/>
  </w:num>
  <w:num w:numId="13">
    <w:abstractNumId w:val="19"/>
  </w:num>
  <w:num w:numId="14">
    <w:abstractNumId w:val="20"/>
  </w:num>
  <w:num w:numId="15">
    <w:abstractNumId w:val="14"/>
  </w:num>
  <w:num w:numId="16">
    <w:abstractNumId w:val="17"/>
  </w:num>
  <w:num w:numId="17">
    <w:abstractNumId w:val="26"/>
  </w:num>
  <w:num w:numId="18">
    <w:abstractNumId w:val="28"/>
  </w:num>
  <w:num w:numId="19">
    <w:abstractNumId w:val="12"/>
  </w:num>
  <w:num w:numId="20">
    <w:abstractNumId w:val="16"/>
  </w:num>
  <w:num w:numId="21">
    <w:abstractNumId w:val="24"/>
  </w:num>
  <w:num w:numId="22">
    <w:abstractNumId w:val="22"/>
  </w:num>
  <w:num w:numId="23">
    <w:abstractNumId w:val="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A75BC7"/>
    <w:rsid w:val="00001154"/>
    <w:rsid w:val="000048AB"/>
    <w:rsid w:val="00012605"/>
    <w:rsid w:val="000246BE"/>
    <w:rsid w:val="000315C4"/>
    <w:rsid w:val="00040313"/>
    <w:rsid w:val="00044319"/>
    <w:rsid w:val="00044A2F"/>
    <w:rsid w:val="00045A4F"/>
    <w:rsid w:val="000532F5"/>
    <w:rsid w:val="000605C7"/>
    <w:rsid w:val="00060634"/>
    <w:rsid w:val="00061F73"/>
    <w:rsid w:val="0006254F"/>
    <w:rsid w:val="000700E1"/>
    <w:rsid w:val="00092048"/>
    <w:rsid w:val="00092F20"/>
    <w:rsid w:val="0009766D"/>
    <w:rsid w:val="000A1EE8"/>
    <w:rsid w:val="000A36DB"/>
    <w:rsid w:val="000A41E8"/>
    <w:rsid w:val="000C001B"/>
    <w:rsid w:val="000C51DC"/>
    <w:rsid w:val="000D5BB7"/>
    <w:rsid w:val="000E75C3"/>
    <w:rsid w:val="001061E6"/>
    <w:rsid w:val="0013176C"/>
    <w:rsid w:val="001358BF"/>
    <w:rsid w:val="0013637D"/>
    <w:rsid w:val="00137046"/>
    <w:rsid w:val="00164104"/>
    <w:rsid w:val="001657AD"/>
    <w:rsid w:val="00165B42"/>
    <w:rsid w:val="0017110A"/>
    <w:rsid w:val="00175D30"/>
    <w:rsid w:val="00182ED3"/>
    <w:rsid w:val="001836C0"/>
    <w:rsid w:val="001861A8"/>
    <w:rsid w:val="00194007"/>
    <w:rsid w:val="001A0763"/>
    <w:rsid w:val="001B0D00"/>
    <w:rsid w:val="001B3998"/>
    <w:rsid w:val="001B4CDE"/>
    <w:rsid w:val="001B74B5"/>
    <w:rsid w:val="001B786A"/>
    <w:rsid w:val="001C08FA"/>
    <w:rsid w:val="001C4933"/>
    <w:rsid w:val="001C7589"/>
    <w:rsid w:val="001D0FFA"/>
    <w:rsid w:val="001E22B6"/>
    <w:rsid w:val="001E512D"/>
    <w:rsid w:val="001F72A1"/>
    <w:rsid w:val="00200AAD"/>
    <w:rsid w:val="00205B09"/>
    <w:rsid w:val="0021094E"/>
    <w:rsid w:val="00210E24"/>
    <w:rsid w:val="00220DAF"/>
    <w:rsid w:val="00224BB3"/>
    <w:rsid w:val="002264BD"/>
    <w:rsid w:val="00231095"/>
    <w:rsid w:val="002328B0"/>
    <w:rsid w:val="00251056"/>
    <w:rsid w:val="00254A92"/>
    <w:rsid w:val="002564DB"/>
    <w:rsid w:val="002574FC"/>
    <w:rsid w:val="00260009"/>
    <w:rsid w:val="002640E2"/>
    <w:rsid w:val="00264720"/>
    <w:rsid w:val="00274256"/>
    <w:rsid w:val="00281641"/>
    <w:rsid w:val="00281E8E"/>
    <w:rsid w:val="00283795"/>
    <w:rsid w:val="00287066"/>
    <w:rsid w:val="002A2CB0"/>
    <w:rsid w:val="002A65B7"/>
    <w:rsid w:val="002B0CA3"/>
    <w:rsid w:val="002C5123"/>
    <w:rsid w:val="002D0D18"/>
    <w:rsid w:val="002D170B"/>
    <w:rsid w:val="002D6745"/>
    <w:rsid w:val="002F3542"/>
    <w:rsid w:val="00301E06"/>
    <w:rsid w:val="00335A88"/>
    <w:rsid w:val="003363CD"/>
    <w:rsid w:val="003373C3"/>
    <w:rsid w:val="00347E69"/>
    <w:rsid w:val="00363806"/>
    <w:rsid w:val="003641F9"/>
    <w:rsid w:val="00366C6B"/>
    <w:rsid w:val="00394445"/>
    <w:rsid w:val="00396D45"/>
    <w:rsid w:val="003A3C2A"/>
    <w:rsid w:val="003B2481"/>
    <w:rsid w:val="003C0117"/>
    <w:rsid w:val="003E0B22"/>
    <w:rsid w:val="003E7DEB"/>
    <w:rsid w:val="003F0C5C"/>
    <w:rsid w:val="003F4649"/>
    <w:rsid w:val="003F79AA"/>
    <w:rsid w:val="0040246E"/>
    <w:rsid w:val="0040732F"/>
    <w:rsid w:val="00422AFA"/>
    <w:rsid w:val="00425FB1"/>
    <w:rsid w:val="004375BA"/>
    <w:rsid w:val="00446661"/>
    <w:rsid w:val="00452A83"/>
    <w:rsid w:val="00457DB0"/>
    <w:rsid w:val="00460286"/>
    <w:rsid w:val="00467D1E"/>
    <w:rsid w:val="00470B7A"/>
    <w:rsid w:val="0047245B"/>
    <w:rsid w:val="00473B88"/>
    <w:rsid w:val="00474E55"/>
    <w:rsid w:val="00475736"/>
    <w:rsid w:val="004961F6"/>
    <w:rsid w:val="004A00EF"/>
    <w:rsid w:val="004A2536"/>
    <w:rsid w:val="004A3B84"/>
    <w:rsid w:val="004F032D"/>
    <w:rsid w:val="005020C7"/>
    <w:rsid w:val="00515378"/>
    <w:rsid w:val="00517659"/>
    <w:rsid w:val="005177C4"/>
    <w:rsid w:val="00533FC3"/>
    <w:rsid w:val="00534CFC"/>
    <w:rsid w:val="00536D62"/>
    <w:rsid w:val="00545253"/>
    <w:rsid w:val="00546CA8"/>
    <w:rsid w:val="005477CF"/>
    <w:rsid w:val="00552279"/>
    <w:rsid w:val="0055698F"/>
    <w:rsid w:val="00557E6F"/>
    <w:rsid w:val="00564C72"/>
    <w:rsid w:val="005746D3"/>
    <w:rsid w:val="00575234"/>
    <w:rsid w:val="00581B10"/>
    <w:rsid w:val="00583A16"/>
    <w:rsid w:val="0058640C"/>
    <w:rsid w:val="005869E2"/>
    <w:rsid w:val="00590AE7"/>
    <w:rsid w:val="005B2630"/>
    <w:rsid w:val="005B3D08"/>
    <w:rsid w:val="005B4122"/>
    <w:rsid w:val="005B5E43"/>
    <w:rsid w:val="005C749F"/>
    <w:rsid w:val="005E40D1"/>
    <w:rsid w:val="005E57AB"/>
    <w:rsid w:val="005E71B4"/>
    <w:rsid w:val="005F0CD2"/>
    <w:rsid w:val="006025AA"/>
    <w:rsid w:val="006031D1"/>
    <w:rsid w:val="00605678"/>
    <w:rsid w:val="00650E32"/>
    <w:rsid w:val="00656872"/>
    <w:rsid w:val="0065791B"/>
    <w:rsid w:val="00677DC3"/>
    <w:rsid w:val="006936AD"/>
    <w:rsid w:val="006A046C"/>
    <w:rsid w:val="006A0A9B"/>
    <w:rsid w:val="006A373E"/>
    <w:rsid w:val="006A42DC"/>
    <w:rsid w:val="006C10DC"/>
    <w:rsid w:val="006C4C4A"/>
    <w:rsid w:val="006D0D35"/>
    <w:rsid w:val="006F2ACA"/>
    <w:rsid w:val="007178F8"/>
    <w:rsid w:val="00721526"/>
    <w:rsid w:val="0072507D"/>
    <w:rsid w:val="007340B9"/>
    <w:rsid w:val="00736884"/>
    <w:rsid w:val="00741245"/>
    <w:rsid w:val="00742F00"/>
    <w:rsid w:val="00760F0B"/>
    <w:rsid w:val="0077722B"/>
    <w:rsid w:val="00782273"/>
    <w:rsid w:val="007A0DFC"/>
    <w:rsid w:val="007A6210"/>
    <w:rsid w:val="007B0990"/>
    <w:rsid w:val="007B7CB0"/>
    <w:rsid w:val="007C5CC4"/>
    <w:rsid w:val="007C6E4D"/>
    <w:rsid w:val="007D5972"/>
    <w:rsid w:val="007E3477"/>
    <w:rsid w:val="007E5178"/>
    <w:rsid w:val="007E6121"/>
    <w:rsid w:val="007F0284"/>
    <w:rsid w:val="007F2F42"/>
    <w:rsid w:val="007F54D5"/>
    <w:rsid w:val="00815DA4"/>
    <w:rsid w:val="00820D94"/>
    <w:rsid w:val="0082348D"/>
    <w:rsid w:val="0083591E"/>
    <w:rsid w:val="0083733D"/>
    <w:rsid w:val="008457D0"/>
    <w:rsid w:val="00845A55"/>
    <w:rsid w:val="008717E8"/>
    <w:rsid w:val="008725B3"/>
    <w:rsid w:val="00875B6D"/>
    <w:rsid w:val="008774C5"/>
    <w:rsid w:val="00886E55"/>
    <w:rsid w:val="008B66E0"/>
    <w:rsid w:val="008C5082"/>
    <w:rsid w:val="008C609A"/>
    <w:rsid w:val="008F0AC0"/>
    <w:rsid w:val="009068DF"/>
    <w:rsid w:val="00907154"/>
    <w:rsid w:val="00914332"/>
    <w:rsid w:val="00924A9D"/>
    <w:rsid w:val="00925731"/>
    <w:rsid w:val="009310AC"/>
    <w:rsid w:val="00932C89"/>
    <w:rsid w:val="00933E08"/>
    <w:rsid w:val="00944BA6"/>
    <w:rsid w:val="00954E4D"/>
    <w:rsid w:val="00955DD0"/>
    <w:rsid w:val="00956AB1"/>
    <w:rsid w:val="009579C9"/>
    <w:rsid w:val="009814B5"/>
    <w:rsid w:val="00996722"/>
    <w:rsid w:val="009A1244"/>
    <w:rsid w:val="009B0833"/>
    <w:rsid w:val="009B1026"/>
    <w:rsid w:val="009B43DB"/>
    <w:rsid w:val="009B6D50"/>
    <w:rsid w:val="009E6250"/>
    <w:rsid w:val="009E79EC"/>
    <w:rsid w:val="009F3B52"/>
    <w:rsid w:val="00A32D88"/>
    <w:rsid w:val="00A3372C"/>
    <w:rsid w:val="00A34115"/>
    <w:rsid w:val="00A40C2A"/>
    <w:rsid w:val="00A535A2"/>
    <w:rsid w:val="00A629EF"/>
    <w:rsid w:val="00A65862"/>
    <w:rsid w:val="00A663BA"/>
    <w:rsid w:val="00A677CB"/>
    <w:rsid w:val="00A747BE"/>
    <w:rsid w:val="00A75BC7"/>
    <w:rsid w:val="00A91559"/>
    <w:rsid w:val="00A9170D"/>
    <w:rsid w:val="00A96013"/>
    <w:rsid w:val="00AC290A"/>
    <w:rsid w:val="00AC5E96"/>
    <w:rsid w:val="00AE7EC1"/>
    <w:rsid w:val="00AF1CBD"/>
    <w:rsid w:val="00AF2C0F"/>
    <w:rsid w:val="00AF30EC"/>
    <w:rsid w:val="00AF37E9"/>
    <w:rsid w:val="00AF757E"/>
    <w:rsid w:val="00B00941"/>
    <w:rsid w:val="00B02A8E"/>
    <w:rsid w:val="00B20EB1"/>
    <w:rsid w:val="00B3079E"/>
    <w:rsid w:val="00B42995"/>
    <w:rsid w:val="00B4756B"/>
    <w:rsid w:val="00B56C61"/>
    <w:rsid w:val="00B611F2"/>
    <w:rsid w:val="00B63E32"/>
    <w:rsid w:val="00B65A7F"/>
    <w:rsid w:val="00B91EDF"/>
    <w:rsid w:val="00BB24DD"/>
    <w:rsid w:val="00BB50FA"/>
    <w:rsid w:val="00BC5BFE"/>
    <w:rsid w:val="00BD226B"/>
    <w:rsid w:val="00BE0595"/>
    <w:rsid w:val="00BE1BC1"/>
    <w:rsid w:val="00BE41D2"/>
    <w:rsid w:val="00BF42C9"/>
    <w:rsid w:val="00C04C35"/>
    <w:rsid w:val="00C070F1"/>
    <w:rsid w:val="00C10A87"/>
    <w:rsid w:val="00C1292F"/>
    <w:rsid w:val="00C2211B"/>
    <w:rsid w:val="00C34552"/>
    <w:rsid w:val="00C34AB4"/>
    <w:rsid w:val="00C54552"/>
    <w:rsid w:val="00C54A17"/>
    <w:rsid w:val="00C61C23"/>
    <w:rsid w:val="00C6717F"/>
    <w:rsid w:val="00C80AFD"/>
    <w:rsid w:val="00CB2953"/>
    <w:rsid w:val="00CC0EEE"/>
    <w:rsid w:val="00CC7561"/>
    <w:rsid w:val="00CD07F4"/>
    <w:rsid w:val="00CD5415"/>
    <w:rsid w:val="00CE4F03"/>
    <w:rsid w:val="00CF21F6"/>
    <w:rsid w:val="00CF382A"/>
    <w:rsid w:val="00CF3CFC"/>
    <w:rsid w:val="00D00050"/>
    <w:rsid w:val="00D036BF"/>
    <w:rsid w:val="00D2131E"/>
    <w:rsid w:val="00D2756D"/>
    <w:rsid w:val="00D31C19"/>
    <w:rsid w:val="00D42EEC"/>
    <w:rsid w:val="00D44FA7"/>
    <w:rsid w:val="00D5629A"/>
    <w:rsid w:val="00D5632B"/>
    <w:rsid w:val="00D60E7E"/>
    <w:rsid w:val="00D61A44"/>
    <w:rsid w:val="00D67CE3"/>
    <w:rsid w:val="00D73D4F"/>
    <w:rsid w:val="00D863A1"/>
    <w:rsid w:val="00DA5054"/>
    <w:rsid w:val="00DA60F6"/>
    <w:rsid w:val="00DC187C"/>
    <w:rsid w:val="00DC19A3"/>
    <w:rsid w:val="00DD3B4B"/>
    <w:rsid w:val="00DD6986"/>
    <w:rsid w:val="00DE6E8B"/>
    <w:rsid w:val="00DE728C"/>
    <w:rsid w:val="00DE7F4D"/>
    <w:rsid w:val="00E04AA9"/>
    <w:rsid w:val="00E1622E"/>
    <w:rsid w:val="00E23C78"/>
    <w:rsid w:val="00E315BE"/>
    <w:rsid w:val="00E33C45"/>
    <w:rsid w:val="00E37A5B"/>
    <w:rsid w:val="00E51E73"/>
    <w:rsid w:val="00E5403A"/>
    <w:rsid w:val="00E554BF"/>
    <w:rsid w:val="00E729BD"/>
    <w:rsid w:val="00E86EA3"/>
    <w:rsid w:val="00E9526C"/>
    <w:rsid w:val="00E95438"/>
    <w:rsid w:val="00E95DD5"/>
    <w:rsid w:val="00EA248B"/>
    <w:rsid w:val="00EA24CD"/>
    <w:rsid w:val="00EB0652"/>
    <w:rsid w:val="00EB2584"/>
    <w:rsid w:val="00EB2690"/>
    <w:rsid w:val="00EC51E6"/>
    <w:rsid w:val="00ED08F4"/>
    <w:rsid w:val="00ED6CAE"/>
    <w:rsid w:val="00EE22DE"/>
    <w:rsid w:val="00EF5804"/>
    <w:rsid w:val="00F04A31"/>
    <w:rsid w:val="00F160D4"/>
    <w:rsid w:val="00F1719C"/>
    <w:rsid w:val="00F268B4"/>
    <w:rsid w:val="00F378E9"/>
    <w:rsid w:val="00F423FB"/>
    <w:rsid w:val="00F4592B"/>
    <w:rsid w:val="00F51548"/>
    <w:rsid w:val="00F619FE"/>
    <w:rsid w:val="00F62757"/>
    <w:rsid w:val="00F632AA"/>
    <w:rsid w:val="00F6353E"/>
    <w:rsid w:val="00F65ADD"/>
    <w:rsid w:val="00F678DD"/>
    <w:rsid w:val="00F860C7"/>
    <w:rsid w:val="00F959C4"/>
    <w:rsid w:val="00F974BA"/>
    <w:rsid w:val="00FA4F36"/>
    <w:rsid w:val="00FA5078"/>
    <w:rsid w:val="00FB33D2"/>
    <w:rsid w:val="00FB3E31"/>
    <w:rsid w:val="00FC43A2"/>
    <w:rsid w:val="00FD0D03"/>
    <w:rsid w:val="00FD45F7"/>
    <w:rsid w:val="00FE38CD"/>
    <w:rsid w:val="00FE418D"/>
    <w:rsid w:val="00FE69DA"/>
    <w:rsid w:val="00FF386C"/>
    <w:rsid w:val="00FF4407"/>
    <w:rsid w:val="00FF719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75BC7"/>
    <w:pPr>
      <w:widowControl w:val="0"/>
      <w:suppressAutoHyphens/>
      <w:autoSpaceDE w:val="0"/>
    </w:pPr>
    <w:rPr>
      <w:rFonts w:ascii="Arial" w:hAnsi="Arial" w:cs="Arial"/>
      <w:sz w:val="24"/>
      <w:szCs w:val="24"/>
    </w:rPr>
  </w:style>
  <w:style w:type="paragraph" w:styleId="Nagwek1">
    <w:name w:val="heading 1"/>
    <w:basedOn w:val="Normalny"/>
    <w:next w:val="Normalny"/>
    <w:link w:val="Nagwek1Znak"/>
    <w:uiPriority w:val="99"/>
    <w:qFormat/>
    <w:rsid w:val="00A75BC7"/>
    <w:pPr>
      <w:keepNext/>
      <w:widowControl/>
      <w:numPr>
        <w:numId w:val="1"/>
      </w:numPr>
      <w:autoSpaceDE/>
      <w:outlineLvl w:val="0"/>
    </w:pPr>
    <w:rPr>
      <w:rFonts w:ascii="Times New Roman" w:eastAsia="Times New Roman" w:hAnsi="Times New Roman" w:cs="Times New Roman"/>
      <w:b/>
      <w:bCs/>
      <w:sz w:val="28"/>
      <w:lang w:eastAsia="ar-SA"/>
    </w:rPr>
  </w:style>
  <w:style w:type="paragraph" w:styleId="Nagwek2">
    <w:name w:val="heading 2"/>
    <w:basedOn w:val="Normalny"/>
    <w:next w:val="Normalny"/>
    <w:link w:val="Nagwek2Znak"/>
    <w:uiPriority w:val="99"/>
    <w:qFormat/>
    <w:rsid w:val="00A75BC7"/>
    <w:pPr>
      <w:keepNext/>
      <w:widowControl/>
      <w:numPr>
        <w:ilvl w:val="1"/>
        <w:numId w:val="1"/>
      </w:numPr>
      <w:autoSpaceDE/>
      <w:jc w:val="center"/>
      <w:outlineLvl w:val="1"/>
    </w:pPr>
    <w:rPr>
      <w:rFonts w:ascii="Times New Roman" w:eastAsia="Times New Roman" w:hAnsi="Times New Roman" w:cs="Times New Roman"/>
      <w:b/>
      <w:bCs/>
      <w:lang w:eastAsia="ar-SA"/>
    </w:rPr>
  </w:style>
  <w:style w:type="paragraph" w:styleId="Nagwek5">
    <w:name w:val="heading 5"/>
    <w:basedOn w:val="Normalny"/>
    <w:next w:val="Normalny"/>
    <w:link w:val="Nagwek5Znak"/>
    <w:uiPriority w:val="99"/>
    <w:qFormat/>
    <w:rsid w:val="00A75BC7"/>
    <w:pPr>
      <w:widowControl/>
      <w:suppressAutoHyphens w:val="0"/>
      <w:autoSpaceDE/>
      <w:spacing w:before="240" w:after="60"/>
      <w:outlineLvl w:val="4"/>
    </w:pPr>
    <w:rPr>
      <w:rFonts w:ascii="Calibri" w:eastAsia="Times New Roman" w:hAnsi="Calibri" w:cs="Times New Roman"/>
      <w:b/>
      <w:bCs/>
      <w:i/>
      <w:iCs/>
      <w:sz w:val="26"/>
      <w:szCs w:val="26"/>
    </w:rPr>
  </w:style>
  <w:style w:type="paragraph" w:styleId="Nagwek6">
    <w:name w:val="heading 6"/>
    <w:basedOn w:val="Normalny"/>
    <w:next w:val="Normalny"/>
    <w:link w:val="Nagwek6Znak"/>
    <w:uiPriority w:val="99"/>
    <w:qFormat/>
    <w:rsid w:val="00A75BC7"/>
    <w:pPr>
      <w:keepNext/>
      <w:widowControl/>
      <w:suppressAutoHyphens w:val="0"/>
      <w:autoSpaceDE/>
      <w:spacing w:before="20" w:after="20"/>
      <w:jc w:val="center"/>
      <w:outlineLvl w:val="5"/>
    </w:pPr>
    <w:rPr>
      <w:rFonts w:eastAsia="Times New Roman" w:cs="Times New Roman"/>
      <w:b/>
      <w:caps/>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A75BC7"/>
    <w:rPr>
      <w:rFonts w:ascii="Times New Roman" w:eastAsia="Times New Roman" w:hAnsi="Times New Roman"/>
      <w:b/>
      <w:bCs/>
      <w:sz w:val="28"/>
      <w:szCs w:val="24"/>
      <w:lang w:eastAsia="ar-SA"/>
    </w:rPr>
  </w:style>
  <w:style w:type="character" w:customStyle="1" w:styleId="Nagwek2Znak">
    <w:name w:val="Nagłówek 2 Znak"/>
    <w:basedOn w:val="Domylnaczcionkaakapitu"/>
    <w:link w:val="Nagwek2"/>
    <w:uiPriority w:val="99"/>
    <w:locked/>
    <w:rsid w:val="00A75BC7"/>
    <w:rPr>
      <w:rFonts w:ascii="Times New Roman" w:eastAsia="Times New Roman" w:hAnsi="Times New Roman"/>
      <w:b/>
      <w:bCs/>
      <w:sz w:val="24"/>
      <w:szCs w:val="24"/>
      <w:lang w:eastAsia="ar-SA"/>
    </w:rPr>
  </w:style>
  <w:style w:type="character" w:customStyle="1" w:styleId="Nagwek5Znak">
    <w:name w:val="Nagłówek 5 Znak"/>
    <w:basedOn w:val="Domylnaczcionkaakapitu"/>
    <w:link w:val="Nagwek5"/>
    <w:uiPriority w:val="99"/>
    <w:locked/>
    <w:rsid w:val="00A75BC7"/>
    <w:rPr>
      <w:rFonts w:ascii="Calibri" w:hAnsi="Calibri" w:cs="Times New Roman"/>
      <w:b/>
      <w:bCs/>
      <w:i/>
      <w:iCs/>
      <w:sz w:val="26"/>
      <w:szCs w:val="26"/>
    </w:rPr>
  </w:style>
  <w:style w:type="character" w:customStyle="1" w:styleId="Nagwek6Znak">
    <w:name w:val="Nagłówek 6 Znak"/>
    <w:basedOn w:val="Domylnaczcionkaakapitu"/>
    <w:link w:val="Nagwek6"/>
    <w:uiPriority w:val="99"/>
    <w:locked/>
    <w:rsid w:val="00A75BC7"/>
    <w:rPr>
      <w:rFonts w:ascii="Arial" w:hAnsi="Arial" w:cs="Times New Roman"/>
      <w:b/>
      <w:caps/>
      <w:sz w:val="20"/>
      <w:szCs w:val="20"/>
      <w:lang w:eastAsia="ar-SA" w:bidi="ar-SA"/>
    </w:rPr>
  </w:style>
  <w:style w:type="character" w:customStyle="1" w:styleId="WW8Num1z0">
    <w:name w:val="WW8Num1z0"/>
    <w:uiPriority w:val="99"/>
    <w:rsid w:val="00A75BC7"/>
    <w:rPr>
      <w:rFonts w:ascii="Symbol" w:hAnsi="Symbol"/>
    </w:rPr>
  </w:style>
  <w:style w:type="character" w:customStyle="1" w:styleId="WW8Num2z0">
    <w:name w:val="WW8Num2z0"/>
    <w:uiPriority w:val="99"/>
    <w:rsid w:val="00A75BC7"/>
    <w:rPr>
      <w:rFonts w:ascii="Symbol" w:hAnsi="Symbol"/>
    </w:rPr>
  </w:style>
  <w:style w:type="character" w:customStyle="1" w:styleId="WW8Num3z0">
    <w:name w:val="WW8Num3z0"/>
    <w:uiPriority w:val="99"/>
    <w:rsid w:val="00A75BC7"/>
    <w:rPr>
      <w:rFonts w:ascii="Symbol" w:hAnsi="Symbol"/>
    </w:rPr>
  </w:style>
  <w:style w:type="character" w:customStyle="1" w:styleId="WW8Num6z0">
    <w:name w:val="WW8Num6z0"/>
    <w:uiPriority w:val="99"/>
    <w:rsid w:val="00A75BC7"/>
    <w:rPr>
      <w:rFonts w:ascii="Symbol" w:hAnsi="Symbol"/>
    </w:rPr>
  </w:style>
  <w:style w:type="character" w:customStyle="1" w:styleId="WW8Num8z0">
    <w:name w:val="WW8Num8z0"/>
    <w:uiPriority w:val="99"/>
    <w:rsid w:val="00A75BC7"/>
    <w:rPr>
      <w:rFonts w:ascii="Symbol" w:hAnsi="Symbol"/>
    </w:rPr>
  </w:style>
  <w:style w:type="character" w:customStyle="1" w:styleId="WW8Num8z1">
    <w:name w:val="WW8Num8z1"/>
    <w:uiPriority w:val="99"/>
    <w:rsid w:val="00A75BC7"/>
    <w:rPr>
      <w:rFonts w:ascii="Courier New" w:hAnsi="Courier New"/>
    </w:rPr>
  </w:style>
  <w:style w:type="character" w:customStyle="1" w:styleId="WW8Num8z2">
    <w:name w:val="WW8Num8z2"/>
    <w:uiPriority w:val="99"/>
    <w:rsid w:val="00A75BC7"/>
    <w:rPr>
      <w:rFonts w:ascii="Wingdings" w:hAnsi="Wingdings"/>
    </w:rPr>
  </w:style>
  <w:style w:type="character" w:customStyle="1" w:styleId="Domylnaczcionkaakapitu5">
    <w:name w:val="Domyślna czcionka akapitu5"/>
    <w:uiPriority w:val="99"/>
    <w:rsid w:val="00A75BC7"/>
  </w:style>
  <w:style w:type="character" w:customStyle="1" w:styleId="Absatz-Standardschriftart">
    <w:name w:val="Absatz-Standardschriftart"/>
    <w:uiPriority w:val="99"/>
    <w:rsid w:val="00A75BC7"/>
  </w:style>
  <w:style w:type="character" w:customStyle="1" w:styleId="WW-Absatz-Standardschriftart">
    <w:name w:val="WW-Absatz-Standardschriftart"/>
    <w:uiPriority w:val="99"/>
    <w:rsid w:val="00A75BC7"/>
  </w:style>
  <w:style w:type="character" w:customStyle="1" w:styleId="WW8Num10z0">
    <w:name w:val="WW8Num10z0"/>
    <w:uiPriority w:val="99"/>
    <w:rsid w:val="00A75BC7"/>
    <w:rPr>
      <w:rFonts w:ascii="Symbol" w:hAnsi="Symbol"/>
    </w:rPr>
  </w:style>
  <w:style w:type="character" w:customStyle="1" w:styleId="WW8Num11z0">
    <w:name w:val="WW8Num11z0"/>
    <w:uiPriority w:val="99"/>
    <w:rsid w:val="00A75BC7"/>
    <w:rPr>
      <w:rFonts w:ascii="Symbol" w:hAnsi="Symbol"/>
    </w:rPr>
  </w:style>
  <w:style w:type="character" w:customStyle="1" w:styleId="WW8Num12z0">
    <w:name w:val="WW8Num12z0"/>
    <w:uiPriority w:val="99"/>
    <w:rsid w:val="00A75BC7"/>
    <w:rPr>
      <w:rFonts w:ascii="Wingdings" w:hAnsi="Wingdings"/>
    </w:rPr>
  </w:style>
  <w:style w:type="character" w:customStyle="1" w:styleId="WW8Num13z0">
    <w:name w:val="WW8Num13z0"/>
    <w:uiPriority w:val="99"/>
    <w:rsid w:val="00A75BC7"/>
    <w:rPr>
      <w:rFonts w:ascii="Arial" w:hAnsi="Arial"/>
    </w:rPr>
  </w:style>
  <w:style w:type="character" w:customStyle="1" w:styleId="Domylnaczcionkaakapitu4">
    <w:name w:val="Domyślna czcionka akapitu4"/>
    <w:uiPriority w:val="99"/>
    <w:rsid w:val="00A75BC7"/>
  </w:style>
  <w:style w:type="character" w:customStyle="1" w:styleId="WW-Absatz-Standardschriftart1">
    <w:name w:val="WW-Absatz-Standardschriftart1"/>
    <w:uiPriority w:val="99"/>
    <w:rsid w:val="00A75BC7"/>
  </w:style>
  <w:style w:type="character" w:customStyle="1" w:styleId="WW-Absatz-Standardschriftart11">
    <w:name w:val="WW-Absatz-Standardschriftart11"/>
    <w:uiPriority w:val="99"/>
    <w:rsid w:val="00A75BC7"/>
  </w:style>
  <w:style w:type="character" w:customStyle="1" w:styleId="WW8Num14z0">
    <w:name w:val="WW8Num14z0"/>
    <w:uiPriority w:val="99"/>
    <w:rsid w:val="00A75BC7"/>
    <w:rPr>
      <w:rFonts w:ascii="Wingdings" w:hAnsi="Wingdings"/>
    </w:rPr>
  </w:style>
  <w:style w:type="character" w:customStyle="1" w:styleId="Domylnaczcionkaakapitu3">
    <w:name w:val="Domyślna czcionka akapitu3"/>
    <w:uiPriority w:val="99"/>
    <w:rsid w:val="00A75BC7"/>
  </w:style>
  <w:style w:type="character" w:customStyle="1" w:styleId="WW-Absatz-Standardschriftart111">
    <w:name w:val="WW-Absatz-Standardschriftart111"/>
    <w:uiPriority w:val="99"/>
    <w:rsid w:val="00A75BC7"/>
  </w:style>
  <w:style w:type="character" w:customStyle="1" w:styleId="WW-Absatz-Standardschriftart1111">
    <w:name w:val="WW-Absatz-Standardschriftart1111"/>
    <w:uiPriority w:val="99"/>
    <w:rsid w:val="00A75BC7"/>
  </w:style>
  <w:style w:type="character" w:customStyle="1" w:styleId="WW-Absatz-Standardschriftart11111">
    <w:name w:val="WW-Absatz-Standardschriftart11111"/>
    <w:uiPriority w:val="99"/>
    <w:rsid w:val="00A75BC7"/>
  </w:style>
  <w:style w:type="character" w:customStyle="1" w:styleId="WW-Absatz-Standardschriftart111111">
    <w:name w:val="WW-Absatz-Standardschriftart111111"/>
    <w:uiPriority w:val="99"/>
    <w:rsid w:val="00A75BC7"/>
  </w:style>
  <w:style w:type="character" w:customStyle="1" w:styleId="WW8Num15z0">
    <w:name w:val="WW8Num15z0"/>
    <w:uiPriority w:val="99"/>
    <w:rsid w:val="00A75BC7"/>
    <w:rPr>
      <w:rFonts w:ascii="Symbol" w:hAnsi="Symbol"/>
    </w:rPr>
  </w:style>
  <w:style w:type="character" w:customStyle="1" w:styleId="WW-Absatz-Standardschriftart1111111">
    <w:name w:val="WW-Absatz-Standardschriftart1111111"/>
    <w:uiPriority w:val="99"/>
    <w:rsid w:val="00A75BC7"/>
  </w:style>
  <w:style w:type="character" w:customStyle="1" w:styleId="WW-Absatz-Standardschriftart11111111">
    <w:name w:val="WW-Absatz-Standardschriftart11111111"/>
    <w:uiPriority w:val="99"/>
    <w:rsid w:val="00A75BC7"/>
  </w:style>
  <w:style w:type="character" w:customStyle="1" w:styleId="WW-Absatz-Standardschriftart111111111">
    <w:name w:val="WW-Absatz-Standardschriftart111111111"/>
    <w:uiPriority w:val="99"/>
    <w:rsid w:val="00A75BC7"/>
  </w:style>
  <w:style w:type="character" w:customStyle="1" w:styleId="WW-Absatz-Standardschriftart1111111111">
    <w:name w:val="WW-Absatz-Standardschriftart1111111111"/>
    <w:uiPriority w:val="99"/>
    <w:rsid w:val="00A75BC7"/>
  </w:style>
  <w:style w:type="character" w:customStyle="1" w:styleId="WW-Absatz-Standardschriftart11111111111">
    <w:name w:val="WW-Absatz-Standardschriftart11111111111"/>
    <w:uiPriority w:val="99"/>
    <w:rsid w:val="00A75BC7"/>
  </w:style>
  <w:style w:type="character" w:customStyle="1" w:styleId="WW-Absatz-Standardschriftart111111111111">
    <w:name w:val="WW-Absatz-Standardschriftart111111111111"/>
    <w:uiPriority w:val="99"/>
    <w:rsid w:val="00A75BC7"/>
  </w:style>
  <w:style w:type="character" w:customStyle="1" w:styleId="WW-Absatz-Standardschriftart1111111111111">
    <w:name w:val="WW-Absatz-Standardschriftart1111111111111"/>
    <w:uiPriority w:val="99"/>
    <w:rsid w:val="00A75BC7"/>
  </w:style>
  <w:style w:type="character" w:customStyle="1" w:styleId="WW-Absatz-Standardschriftart11111111111111">
    <w:name w:val="WW-Absatz-Standardschriftart11111111111111"/>
    <w:uiPriority w:val="99"/>
    <w:rsid w:val="00A75BC7"/>
  </w:style>
  <w:style w:type="character" w:customStyle="1" w:styleId="WW-Absatz-Standardschriftart111111111111111">
    <w:name w:val="WW-Absatz-Standardschriftart111111111111111"/>
    <w:uiPriority w:val="99"/>
    <w:rsid w:val="00A75BC7"/>
  </w:style>
  <w:style w:type="character" w:customStyle="1" w:styleId="WW-Absatz-Standardschriftart1111111111111111">
    <w:name w:val="WW-Absatz-Standardschriftart1111111111111111"/>
    <w:uiPriority w:val="99"/>
    <w:rsid w:val="00A75BC7"/>
  </w:style>
  <w:style w:type="character" w:customStyle="1" w:styleId="WW-Absatz-Standardschriftart11111111111111111">
    <w:name w:val="WW-Absatz-Standardschriftart11111111111111111"/>
    <w:uiPriority w:val="99"/>
    <w:rsid w:val="00A75BC7"/>
  </w:style>
  <w:style w:type="character" w:customStyle="1" w:styleId="WW-Absatz-Standardschriftart111111111111111111">
    <w:name w:val="WW-Absatz-Standardschriftart111111111111111111"/>
    <w:uiPriority w:val="99"/>
    <w:rsid w:val="00A75BC7"/>
  </w:style>
  <w:style w:type="character" w:customStyle="1" w:styleId="WW8Num9z0">
    <w:name w:val="WW8Num9z0"/>
    <w:uiPriority w:val="99"/>
    <w:rsid w:val="00A75BC7"/>
    <w:rPr>
      <w:rFonts w:ascii="Symbol" w:hAnsi="Symbol"/>
    </w:rPr>
  </w:style>
  <w:style w:type="character" w:customStyle="1" w:styleId="WW-Absatz-Standardschriftart1111111111111111111">
    <w:name w:val="WW-Absatz-Standardschriftart1111111111111111111"/>
    <w:uiPriority w:val="99"/>
    <w:rsid w:val="00A75BC7"/>
  </w:style>
  <w:style w:type="character" w:customStyle="1" w:styleId="WW-Absatz-Standardschriftart11111111111111111111">
    <w:name w:val="WW-Absatz-Standardschriftart11111111111111111111"/>
    <w:uiPriority w:val="99"/>
    <w:rsid w:val="00A75BC7"/>
  </w:style>
  <w:style w:type="character" w:customStyle="1" w:styleId="WW-Absatz-Standardschriftart111111111111111111111">
    <w:name w:val="WW-Absatz-Standardschriftart111111111111111111111"/>
    <w:uiPriority w:val="99"/>
    <w:rsid w:val="00A75BC7"/>
  </w:style>
  <w:style w:type="character" w:customStyle="1" w:styleId="WW-Absatz-Standardschriftart1111111111111111111111">
    <w:name w:val="WW-Absatz-Standardschriftart1111111111111111111111"/>
    <w:uiPriority w:val="99"/>
    <w:rsid w:val="00A75BC7"/>
  </w:style>
  <w:style w:type="character" w:customStyle="1" w:styleId="WW8Num6z1">
    <w:name w:val="WW8Num6z1"/>
    <w:uiPriority w:val="99"/>
    <w:rsid w:val="00A75BC7"/>
    <w:rPr>
      <w:rFonts w:ascii="Courier New" w:hAnsi="Courier New"/>
    </w:rPr>
  </w:style>
  <w:style w:type="character" w:customStyle="1" w:styleId="WW8Num6z2">
    <w:name w:val="WW8Num6z2"/>
    <w:uiPriority w:val="99"/>
    <w:rsid w:val="00A75BC7"/>
    <w:rPr>
      <w:rFonts w:ascii="Wingdings" w:hAnsi="Wingdings"/>
    </w:rPr>
  </w:style>
  <w:style w:type="character" w:customStyle="1" w:styleId="WW8Num7z0">
    <w:name w:val="WW8Num7z0"/>
    <w:uiPriority w:val="99"/>
    <w:rsid w:val="00A75BC7"/>
    <w:rPr>
      <w:rFonts w:ascii="Symbol" w:hAnsi="Symbol"/>
    </w:rPr>
  </w:style>
  <w:style w:type="character" w:customStyle="1" w:styleId="WW8Num7z1">
    <w:name w:val="WW8Num7z1"/>
    <w:uiPriority w:val="99"/>
    <w:rsid w:val="00A75BC7"/>
    <w:rPr>
      <w:rFonts w:ascii="Courier New" w:hAnsi="Courier New"/>
    </w:rPr>
  </w:style>
  <w:style w:type="character" w:customStyle="1" w:styleId="WW8Num7z2">
    <w:name w:val="WW8Num7z2"/>
    <w:uiPriority w:val="99"/>
    <w:rsid w:val="00A75BC7"/>
    <w:rPr>
      <w:rFonts w:ascii="Wingdings" w:hAnsi="Wingdings"/>
    </w:rPr>
  </w:style>
  <w:style w:type="character" w:customStyle="1" w:styleId="WW8Num9z1">
    <w:name w:val="WW8Num9z1"/>
    <w:uiPriority w:val="99"/>
    <w:rsid w:val="00A75BC7"/>
    <w:rPr>
      <w:rFonts w:ascii="Courier New" w:hAnsi="Courier New"/>
    </w:rPr>
  </w:style>
  <w:style w:type="character" w:customStyle="1" w:styleId="WW8Num9z2">
    <w:name w:val="WW8Num9z2"/>
    <w:uiPriority w:val="99"/>
    <w:rsid w:val="00A75BC7"/>
    <w:rPr>
      <w:rFonts w:ascii="Wingdings" w:hAnsi="Wingdings"/>
    </w:rPr>
  </w:style>
  <w:style w:type="character" w:customStyle="1" w:styleId="WW8Num13z1">
    <w:name w:val="WW8Num13z1"/>
    <w:uiPriority w:val="99"/>
    <w:rsid w:val="00A75BC7"/>
    <w:rPr>
      <w:rFonts w:ascii="Courier New" w:hAnsi="Courier New"/>
    </w:rPr>
  </w:style>
  <w:style w:type="character" w:customStyle="1" w:styleId="WW8Num13z2">
    <w:name w:val="WW8Num13z2"/>
    <w:uiPriority w:val="99"/>
    <w:rsid w:val="00A75BC7"/>
    <w:rPr>
      <w:rFonts w:ascii="Wingdings" w:hAnsi="Wingdings"/>
    </w:rPr>
  </w:style>
  <w:style w:type="character" w:customStyle="1" w:styleId="WW8Num16z0">
    <w:name w:val="WW8Num16z0"/>
    <w:uiPriority w:val="99"/>
    <w:rsid w:val="00A75BC7"/>
    <w:rPr>
      <w:rFonts w:ascii="Symbol" w:hAnsi="Symbol"/>
    </w:rPr>
  </w:style>
  <w:style w:type="character" w:customStyle="1" w:styleId="WW8Num16z1">
    <w:name w:val="WW8Num16z1"/>
    <w:uiPriority w:val="99"/>
    <w:rsid w:val="00A75BC7"/>
    <w:rPr>
      <w:rFonts w:ascii="Courier New" w:hAnsi="Courier New"/>
    </w:rPr>
  </w:style>
  <w:style w:type="character" w:customStyle="1" w:styleId="WW8Num16z2">
    <w:name w:val="WW8Num16z2"/>
    <w:uiPriority w:val="99"/>
    <w:rsid w:val="00A75BC7"/>
    <w:rPr>
      <w:rFonts w:ascii="Wingdings" w:hAnsi="Wingdings"/>
    </w:rPr>
  </w:style>
  <w:style w:type="character" w:customStyle="1" w:styleId="Domylnaczcionkaakapitu2">
    <w:name w:val="Domyślna czcionka akapitu2"/>
    <w:uiPriority w:val="99"/>
    <w:rsid w:val="00A75BC7"/>
  </w:style>
  <w:style w:type="character" w:customStyle="1" w:styleId="WW-Absatz-Standardschriftart11111111111111111111111">
    <w:name w:val="WW-Absatz-Standardschriftart11111111111111111111111"/>
    <w:uiPriority w:val="99"/>
    <w:rsid w:val="00A75BC7"/>
  </w:style>
  <w:style w:type="character" w:customStyle="1" w:styleId="WW-Absatz-Standardschriftart111111111111111111111111">
    <w:name w:val="WW-Absatz-Standardschriftart111111111111111111111111"/>
    <w:uiPriority w:val="99"/>
    <w:rsid w:val="00A75BC7"/>
  </w:style>
  <w:style w:type="character" w:customStyle="1" w:styleId="WW-Absatz-Standardschriftart1111111111111111111111111">
    <w:name w:val="WW-Absatz-Standardschriftart1111111111111111111111111"/>
    <w:uiPriority w:val="99"/>
    <w:rsid w:val="00A75BC7"/>
  </w:style>
  <w:style w:type="character" w:customStyle="1" w:styleId="WW-Absatz-Standardschriftart11111111111111111111111111">
    <w:name w:val="WW-Absatz-Standardschriftart11111111111111111111111111"/>
    <w:uiPriority w:val="99"/>
    <w:rsid w:val="00A75BC7"/>
  </w:style>
  <w:style w:type="character" w:customStyle="1" w:styleId="WW-Absatz-Standardschriftart111111111111111111111111111">
    <w:name w:val="WW-Absatz-Standardschriftart111111111111111111111111111"/>
    <w:uiPriority w:val="99"/>
    <w:rsid w:val="00A75BC7"/>
  </w:style>
  <w:style w:type="character" w:customStyle="1" w:styleId="WW-Absatz-Standardschriftart1111111111111111111111111111">
    <w:name w:val="WW-Absatz-Standardschriftart1111111111111111111111111111"/>
    <w:uiPriority w:val="99"/>
    <w:rsid w:val="00A75BC7"/>
  </w:style>
  <w:style w:type="character" w:customStyle="1" w:styleId="WW-Absatz-Standardschriftart11111111111111111111111111111">
    <w:name w:val="WW-Absatz-Standardschriftart11111111111111111111111111111"/>
    <w:uiPriority w:val="99"/>
    <w:rsid w:val="00A75BC7"/>
  </w:style>
  <w:style w:type="character" w:customStyle="1" w:styleId="WW-Absatz-Standardschriftart111111111111111111111111111111">
    <w:name w:val="WW-Absatz-Standardschriftart111111111111111111111111111111"/>
    <w:uiPriority w:val="99"/>
    <w:rsid w:val="00A75BC7"/>
  </w:style>
  <w:style w:type="character" w:customStyle="1" w:styleId="WW-Absatz-Standardschriftart1111111111111111111111111111111">
    <w:name w:val="WW-Absatz-Standardschriftart1111111111111111111111111111111"/>
    <w:uiPriority w:val="99"/>
    <w:rsid w:val="00A75BC7"/>
  </w:style>
  <w:style w:type="character" w:customStyle="1" w:styleId="WW-Absatz-Standardschriftart11111111111111111111111111111111">
    <w:name w:val="WW-Absatz-Standardschriftart11111111111111111111111111111111"/>
    <w:uiPriority w:val="99"/>
    <w:rsid w:val="00A75BC7"/>
  </w:style>
  <w:style w:type="character" w:customStyle="1" w:styleId="WW-Absatz-Standardschriftart111111111111111111111111111111111">
    <w:name w:val="WW-Absatz-Standardschriftart111111111111111111111111111111111"/>
    <w:uiPriority w:val="99"/>
    <w:rsid w:val="00A75BC7"/>
  </w:style>
  <w:style w:type="character" w:customStyle="1" w:styleId="WW-Absatz-Standardschriftart1111111111111111111111111111111111">
    <w:name w:val="WW-Absatz-Standardschriftart1111111111111111111111111111111111"/>
    <w:uiPriority w:val="99"/>
    <w:rsid w:val="00A75BC7"/>
  </w:style>
  <w:style w:type="character" w:customStyle="1" w:styleId="WW-Absatz-Standardschriftart11111111111111111111111111111111111">
    <w:name w:val="WW-Absatz-Standardschriftart11111111111111111111111111111111111"/>
    <w:uiPriority w:val="99"/>
    <w:rsid w:val="00A75BC7"/>
  </w:style>
  <w:style w:type="character" w:customStyle="1" w:styleId="WW-Absatz-Standardschriftart111111111111111111111111111111111111">
    <w:name w:val="WW-Absatz-Standardschriftart111111111111111111111111111111111111"/>
    <w:uiPriority w:val="99"/>
    <w:rsid w:val="00A75BC7"/>
  </w:style>
  <w:style w:type="character" w:customStyle="1" w:styleId="WW-Absatz-Standardschriftart1111111111111111111111111111111111111">
    <w:name w:val="WW-Absatz-Standardschriftart1111111111111111111111111111111111111"/>
    <w:uiPriority w:val="99"/>
    <w:rsid w:val="00A75BC7"/>
  </w:style>
  <w:style w:type="character" w:customStyle="1" w:styleId="WW-Absatz-Standardschriftart11111111111111111111111111111111111111">
    <w:name w:val="WW-Absatz-Standardschriftart11111111111111111111111111111111111111"/>
    <w:uiPriority w:val="99"/>
    <w:rsid w:val="00A75BC7"/>
  </w:style>
  <w:style w:type="character" w:customStyle="1" w:styleId="WW-Absatz-Standardschriftart111111111111111111111111111111111111111">
    <w:name w:val="WW-Absatz-Standardschriftart111111111111111111111111111111111111111"/>
    <w:uiPriority w:val="99"/>
    <w:rsid w:val="00A75BC7"/>
  </w:style>
  <w:style w:type="character" w:customStyle="1" w:styleId="WW-Absatz-Standardschriftart1111111111111111111111111111111111111111">
    <w:name w:val="WW-Absatz-Standardschriftart1111111111111111111111111111111111111111"/>
    <w:uiPriority w:val="99"/>
    <w:rsid w:val="00A75BC7"/>
  </w:style>
  <w:style w:type="character" w:customStyle="1" w:styleId="WW-Absatz-Standardschriftart11111111111111111111111111111111111111111">
    <w:name w:val="WW-Absatz-Standardschriftart11111111111111111111111111111111111111111"/>
    <w:uiPriority w:val="99"/>
    <w:rsid w:val="00A75BC7"/>
  </w:style>
  <w:style w:type="character" w:customStyle="1" w:styleId="WW-Absatz-Standardschriftart111111111111111111111111111111111111111111">
    <w:name w:val="WW-Absatz-Standardschriftart111111111111111111111111111111111111111111"/>
    <w:uiPriority w:val="99"/>
    <w:rsid w:val="00A75BC7"/>
  </w:style>
  <w:style w:type="character" w:customStyle="1" w:styleId="WW-Absatz-Standardschriftart1111111111111111111111111111111111111111111">
    <w:name w:val="WW-Absatz-Standardschriftart1111111111111111111111111111111111111111111"/>
    <w:uiPriority w:val="99"/>
    <w:rsid w:val="00A75BC7"/>
  </w:style>
  <w:style w:type="character" w:customStyle="1" w:styleId="WW-Absatz-Standardschriftart11111111111111111111111111111111111111111111">
    <w:name w:val="WW-Absatz-Standardschriftart11111111111111111111111111111111111111111111"/>
    <w:uiPriority w:val="99"/>
    <w:rsid w:val="00A75BC7"/>
  </w:style>
  <w:style w:type="character" w:customStyle="1" w:styleId="WW8Num5z0">
    <w:name w:val="WW8Num5z0"/>
    <w:uiPriority w:val="99"/>
    <w:rsid w:val="00A75BC7"/>
    <w:rPr>
      <w:rFonts w:ascii="Symbol" w:hAnsi="Symbol"/>
    </w:rPr>
  </w:style>
  <w:style w:type="character" w:customStyle="1" w:styleId="WW-Absatz-Standardschriftart111111111111111111111111111111111111111111111">
    <w:name w:val="WW-Absatz-Standardschriftart111111111111111111111111111111111111111111111"/>
    <w:uiPriority w:val="99"/>
    <w:rsid w:val="00A75BC7"/>
  </w:style>
  <w:style w:type="character" w:customStyle="1" w:styleId="WW8Num4z0">
    <w:name w:val="WW8Num4z0"/>
    <w:uiPriority w:val="99"/>
    <w:rsid w:val="00A75BC7"/>
    <w:rPr>
      <w:rFonts w:ascii="Symbol" w:hAnsi="Symbol"/>
    </w:rPr>
  </w:style>
  <w:style w:type="character" w:customStyle="1" w:styleId="WW-Absatz-Standardschriftart1111111111111111111111111111111111111111111111">
    <w:name w:val="WW-Absatz-Standardschriftart1111111111111111111111111111111111111111111111"/>
    <w:uiPriority w:val="99"/>
    <w:rsid w:val="00A75BC7"/>
  </w:style>
  <w:style w:type="character" w:customStyle="1" w:styleId="WW-Absatz-Standardschriftart11111111111111111111111111111111111111111111111">
    <w:name w:val="WW-Absatz-Standardschriftart11111111111111111111111111111111111111111111111"/>
    <w:uiPriority w:val="99"/>
    <w:rsid w:val="00A75BC7"/>
  </w:style>
  <w:style w:type="character" w:customStyle="1" w:styleId="WW-Absatz-Standardschriftart111111111111111111111111111111111111111111111111">
    <w:name w:val="WW-Absatz-Standardschriftart111111111111111111111111111111111111111111111111"/>
    <w:uiPriority w:val="99"/>
    <w:rsid w:val="00A75BC7"/>
  </w:style>
  <w:style w:type="character" w:customStyle="1" w:styleId="WW-Absatz-Standardschriftart1111111111111111111111111111111111111111111111111">
    <w:name w:val="WW-Absatz-Standardschriftart1111111111111111111111111111111111111111111111111"/>
    <w:uiPriority w:val="99"/>
    <w:rsid w:val="00A75BC7"/>
  </w:style>
  <w:style w:type="character" w:customStyle="1" w:styleId="WW-Absatz-Standardschriftart11111111111111111111111111111111111111111111111111">
    <w:name w:val="WW-Absatz-Standardschriftart11111111111111111111111111111111111111111111111111"/>
    <w:uiPriority w:val="99"/>
    <w:rsid w:val="00A75BC7"/>
  </w:style>
  <w:style w:type="character" w:customStyle="1" w:styleId="WW-Absatz-Standardschriftart111111111111111111111111111111111111111111111111111">
    <w:name w:val="WW-Absatz-Standardschriftart111111111111111111111111111111111111111111111111111"/>
    <w:uiPriority w:val="99"/>
    <w:rsid w:val="00A75BC7"/>
  </w:style>
  <w:style w:type="character" w:customStyle="1" w:styleId="WW-Absatz-Standardschriftart1111111111111111111111111111111111111111111111111111">
    <w:name w:val="WW-Absatz-Standardschriftart1111111111111111111111111111111111111111111111111111"/>
    <w:uiPriority w:val="99"/>
    <w:rsid w:val="00A75BC7"/>
  </w:style>
  <w:style w:type="character" w:customStyle="1" w:styleId="WW-Absatz-Standardschriftart11111111111111111111111111111111111111111111111111111">
    <w:name w:val="WW-Absatz-Standardschriftart11111111111111111111111111111111111111111111111111111"/>
    <w:uiPriority w:val="99"/>
    <w:rsid w:val="00A75BC7"/>
  </w:style>
  <w:style w:type="character" w:customStyle="1" w:styleId="WW-Absatz-Standardschriftart111111111111111111111111111111111111111111111111111111">
    <w:name w:val="WW-Absatz-Standardschriftart111111111111111111111111111111111111111111111111111111"/>
    <w:uiPriority w:val="99"/>
    <w:rsid w:val="00A75BC7"/>
  </w:style>
  <w:style w:type="character" w:customStyle="1" w:styleId="WW-Absatz-Standardschriftart1111111111111111111111111111111111111111111111111111111">
    <w:name w:val="WW-Absatz-Standardschriftart1111111111111111111111111111111111111111111111111111111"/>
    <w:uiPriority w:val="99"/>
    <w:rsid w:val="00A75BC7"/>
  </w:style>
  <w:style w:type="character" w:customStyle="1" w:styleId="WW-Absatz-Standardschriftart11111111111111111111111111111111111111111111111111111111">
    <w:name w:val="WW-Absatz-Standardschriftart11111111111111111111111111111111111111111111111111111111"/>
    <w:uiPriority w:val="99"/>
    <w:rsid w:val="00A75BC7"/>
  </w:style>
  <w:style w:type="character" w:customStyle="1" w:styleId="WW-Absatz-Standardschriftart111111111111111111111111111111111111111111111111111111111">
    <w:name w:val="WW-Absatz-Standardschriftart111111111111111111111111111111111111111111111111111111111"/>
    <w:uiPriority w:val="99"/>
    <w:rsid w:val="00A75BC7"/>
  </w:style>
  <w:style w:type="character" w:customStyle="1" w:styleId="WW-Absatz-Standardschriftart1111111111111111111111111111111111111111111111111111111111">
    <w:name w:val="WW-Absatz-Standardschriftart1111111111111111111111111111111111111111111111111111111111"/>
    <w:uiPriority w:val="99"/>
    <w:rsid w:val="00A75BC7"/>
  </w:style>
  <w:style w:type="character" w:customStyle="1" w:styleId="WW-Absatz-Standardschriftart11111111111111111111111111111111111111111111111111111111111">
    <w:name w:val="WW-Absatz-Standardschriftart11111111111111111111111111111111111111111111111111111111111"/>
    <w:uiPriority w:val="99"/>
    <w:rsid w:val="00A75BC7"/>
  </w:style>
  <w:style w:type="character" w:customStyle="1" w:styleId="WW-Absatz-Standardschriftart111111111111111111111111111111111111111111111111111111111111">
    <w:name w:val="WW-Absatz-Standardschriftart111111111111111111111111111111111111111111111111111111111111"/>
    <w:uiPriority w:val="99"/>
    <w:rsid w:val="00A75BC7"/>
  </w:style>
  <w:style w:type="character" w:customStyle="1" w:styleId="WW8Num21z0">
    <w:name w:val="WW8Num21z0"/>
    <w:uiPriority w:val="99"/>
    <w:rsid w:val="00A75BC7"/>
    <w:rPr>
      <w:sz w:val="24"/>
    </w:rPr>
  </w:style>
  <w:style w:type="character" w:customStyle="1" w:styleId="WW8Num24z0">
    <w:name w:val="WW8Num24z0"/>
    <w:uiPriority w:val="99"/>
    <w:rsid w:val="00A75BC7"/>
    <w:rPr>
      <w:rFonts w:ascii="Symbol" w:hAnsi="Symbol"/>
    </w:rPr>
  </w:style>
  <w:style w:type="character" w:customStyle="1" w:styleId="WW8Num24z1">
    <w:name w:val="WW8Num24z1"/>
    <w:uiPriority w:val="99"/>
    <w:rsid w:val="00A75BC7"/>
    <w:rPr>
      <w:rFonts w:ascii="Courier New" w:hAnsi="Courier New"/>
    </w:rPr>
  </w:style>
  <w:style w:type="character" w:customStyle="1" w:styleId="WW8Num24z2">
    <w:name w:val="WW8Num24z2"/>
    <w:uiPriority w:val="99"/>
    <w:rsid w:val="00A75BC7"/>
    <w:rPr>
      <w:rFonts w:ascii="Wingdings" w:hAnsi="Wingdings"/>
    </w:rPr>
  </w:style>
  <w:style w:type="character" w:customStyle="1" w:styleId="WW8Num25z0">
    <w:name w:val="WW8Num25z0"/>
    <w:uiPriority w:val="99"/>
    <w:rsid w:val="00A75BC7"/>
    <w:rPr>
      <w:rFonts w:ascii="Symbol" w:hAnsi="Symbol"/>
    </w:rPr>
  </w:style>
  <w:style w:type="character" w:customStyle="1" w:styleId="WW8Num25z1">
    <w:name w:val="WW8Num25z1"/>
    <w:uiPriority w:val="99"/>
    <w:rsid w:val="00A75BC7"/>
    <w:rPr>
      <w:rFonts w:ascii="Courier New" w:hAnsi="Courier New"/>
    </w:rPr>
  </w:style>
  <w:style w:type="character" w:customStyle="1" w:styleId="WW8Num25z2">
    <w:name w:val="WW8Num25z2"/>
    <w:uiPriority w:val="99"/>
    <w:rsid w:val="00A75BC7"/>
    <w:rPr>
      <w:rFonts w:ascii="Wingdings" w:hAnsi="Wingdings"/>
    </w:rPr>
  </w:style>
  <w:style w:type="character" w:customStyle="1" w:styleId="WW8Num28z2">
    <w:name w:val="WW8Num28z2"/>
    <w:uiPriority w:val="99"/>
    <w:rsid w:val="00A75BC7"/>
    <w:rPr>
      <w:rFonts w:ascii="Times New Roman" w:hAnsi="Times New Roman"/>
    </w:rPr>
  </w:style>
  <w:style w:type="character" w:customStyle="1" w:styleId="WW8Num28z3">
    <w:name w:val="WW8Num28z3"/>
    <w:uiPriority w:val="99"/>
    <w:rsid w:val="00A75BC7"/>
    <w:rPr>
      <w:rFonts w:ascii="Courier New" w:hAnsi="Courier New"/>
    </w:rPr>
  </w:style>
  <w:style w:type="character" w:customStyle="1" w:styleId="WW8Num28z7">
    <w:name w:val="WW8Num28z7"/>
    <w:uiPriority w:val="99"/>
    <w:rsid w:val="00A75BC7"/>
    <w:rPr>
      <w:color w:val="auto"/>
    </w:rPr>
  </w:style>
  <w:style w:type="character" w:customStyle="1" w:styleId="WW8Num30z0">
    <w:name w:val="WW8Num30z0"/>
    <w:uiPriority w:val="99"/>
    <w:rsid w:val="00A75BC7"/>
    <w:rPr>
      <w:rFonts w:ascii="Wingdings" w:hAnsi="Wingdings"/>
    </w:rPr>
  </w:style>
  <w:style w:type="character" w:customStyle="1" w:styleId="WW8Num30z1">
    <w:name w:val="WW8Num30z1"/>
    <w:uiPriority w:val="99"/>
    <w:rsid w:val="00A75BC7"/>
    <w:rPr>
      <w:rFonts w:ascii="Courier New" w:hAnsi="Courier New"/>
    </w:rPr>
  </w:style>
  <w:style w:type="character" w:customStyle="1" w:styleId="WW8Num30z3">
    <w:name w:val="WW8Num30z3"/>
    <w:uiPriority w:val="99"/>
    <w:rsid w:val="00A75BC7"/>
    <w:rPr>
      <w:rFonts w:ascii="Symbol" w:hAnsi="Symbol"/>
    </w:rPr>
  </w:style>
  <w:style w:type="character" w:customStyle="1" w:styleId="WW8Num31z0">
    <w:name w:val="WW8Num31z0"/>
    <w:uiPriority w:val="99"/>
    <w:rsid w:val="00A75BC7"/>
    <w:rPr>
      <w:rFonts w:ascii="Arial" w:hAnsi="Arial"/>
    </w:rPr>
  </w:style>
  <w:style w:type="character" w:customStyle="1" w:styleId="WW8Num40z0">
    <w:name w:val="WW8Num40z0"/>
    <w:uiPriority w:val="99"/>
    <w:rsid w:val="00A75BC7"/>
  </w:style>
  <w:style w:type="character" w:customStyle="1" w:styleId="WW8Num41z0">
    <w:name w:val="WW8Num41z0"/>
    <w:uiPriority w:val="99"/>
    <w:rsid w:val="00A75BC7"/>
    <w:rPr>
      <w:rFonts w:ascii="Wingdings" w:hAnsi="Wingdings"/>
    </w:rPr>
  </w:style>
  <w:style w:type="character" w:customStyle="1" w:styleId="WW8Num41z1">
    <w:name w:val="WW8Num41z1"/>
    <w:uiPriority w:val="99"/>
    <w:rsid w:val="00A75BC7"/>
    <w:rPr>
      <w:rFonts w:ascii="Courier New" w:hAnsi="Courier New"/>
    </w:rPr>
  </w:style>
  <w:style w:type="character" w:customStyle="1" w:styleId="WW8Num41z3">
    <w:name w:val="WW8Num41z3"/>
    <w:uiPriority w:val="99"/>
    <w:rsid w:val="00A75BC7"/>
    <w:rPr>
      <w:rFonts w:ascii="Symbol" w:hAnsi="Symbol"/>
    </w:rPr>
  </w:style>
  <w:style w:type="character" w:customStyle="1" w:styleId="WW8NumSt33z0">
    <w:name w:val="WW8NumSt33z0"/>
    <w:uiPriority w:val="99"/>
    <w:rsid w:val="00A75BC7"/>
    <w:rPr>
      <w:rFonts w:ascii="Symbol" w:hAnsi="Symbol"/>
    </w:rPr>
  </w:style>
  <w:style w:type="character" w:customStyle="1" w:styleId="Domylnaczcionkaakapitu1">
    <w:name w:val="Domyślna czcionka akapitu1"/>
    <w:uiPriority w:val="99"/>
    <w:rsid w:val="00A75BC7"/>
  </w:style>
  <w:style w:type="character" w:customStyle="1" w:styleId="WW-Absatz-Standardschriftart1111111111111111111111111111111111111111111111111111111111111">
    <w:name w:val="WW-Absatz-Standardschriftart1111111111111111111111111111111111111111111111111111111111111"/>
    <w:uiPriority w:val="99"/>
    <w:rsid w:val="00A75BC7"/>
  </w:style>
  <w:style w:type="character" w:customStyle="1" w:styleId="WW-Absatz-Standardschriftart11111111111111111111111111111111111111111111111111111111111111">
    <w:name w:val="WW-Absatz-Standardschriftart11111111111111111111111111111111111111111111111111111111111111"/>
    <w:uiPriority w:val="99"/>
    <w:rsid w:val="00A75BC7"/>
  </w:style>
  <w:style w:type="character" w:customStyle="1" w:styleId="WW-Absatz-Standardschriftart111111111111111111111111111111111111111111111111111111111111111">
    <w:name w:val="WW-Absatz-Standardschriftart111111111111111111111111111111111111111111111111111111111111111"/>
    <w:uiPriority w:val="99"/>
    <w:rsid w:val="00A75BC7"/>
  </w:style>
  <w:style w:type="character" w:customStyle="1" w:styleId="WW-Absatz-Standardschriftart1111111111111111111111111111111111111111111111111111111111111111">
    <w:name w:val="WW-Absatz-Standardschriftart1111111111111111111111111111111111111111111111111111111111111111"/>
    <w:uiPriority w:val="99"/>
    <w:rsid w:val="00A75BC7"/>
  </w:style>
  <w:style w:type="character" w:customStyle="1" w:styleId="WW-Absatz-Standardschriftart11111111111111111111111111111111111111111111111111111111111111111">
    <w:name w:val="WW-Absatz-Standardschriftart11111111111111111111111111111111111111111111111111111111111111111"/>
    <w:uiPriority w:val="99"/>
    <w:rsid w:val="00A75BC7"/>
  </w:style>
  <w:style w:type="character" w:customStyle="1" w:styleId="WW-Absatz-Standardschriftart111111111111111111111111111111111111111111111111111111111111111111">
    <w:name w:val="WW-Absatz-Standardschriftart111111111111111111111111111111111111111111111111111111111111111111"/>
    <w:uiPriority w:val="99"/>
    <w:rsid w:val="00A75BC7"/>
  </w:style>
  <w:style w:type="character" w:customStyle="1" w:styleId="WW-Absatz-Standardschriftart1111111111111111111111111111111111111111111111111111111111111111111">
    <w:name w:val="WW-Absatz-Standardschriftart1111111111111111111111111111111111111111111111111111111111111111111"/>
    <w:uiPriority w:val="99"/>
    <w:rsid w:val="00A75BC7"/>
  </w:style>
  <w:style w:type="character" w:customStyle="1" w:styleId="WW-Absatz-Standardschriftart11111111111111111111111111111111111111111111111111111111111111111111">
    <w:name w:val="WW-Absatz-Standardschriftart11111111111111111111111111111111111111111111111111111111111111111111"/>
    <w:uiPriority w:val="99"/>
    <w:rsid w:val="00A75BC7"/>
  </w:style>
  <w:style w:type="character" w:customStyle="1" w:styleId="WW-Absatz-Standardschriftart111111111111111111111111111111111111111111111111111111111111111111111">
    <w:name w:val="WW-Absatz-Standardschriftart111111111111111111111111111111111111111111111111111111111111111111111"/>
    <w:uiPriority w:val="99"/>
    <w:rsid w:val="00A75BC7"/>
  </w:style>
  <w:style w:type="character" w:customStyle="1" w:styleId="WW-Absatz-Standardschriftart1111111111111111111111111111111111111111111111111111111111111111111111">
    <w:name w:val="WW-Absatz-Standardschriftart1111111111111111111111111111111111111111111111111111111111111111111111"/>
    <w:uiPriority w:val="99"/>
    <w:rsid w:val="00A75BC7"/>
  </w:style>
  <w:style w:type="character" w:customStyle="1" w:styleId="Symbolewypunktowania">
    <w:name w:val="Symbole wypunktowania"/>
    <w:uiPriority w:val="99"/>
    <w:rsid w:val="00A75BC7"/>
    <w:rPr>
      <w:rFonts w:ascii="OpenSymbol" w:hAnsi="OpenSymbol"/>
    </w:rPr>
  </w:style>
  <w:style w:type="character" w:customStyle="1" w:styleId="Znakinumeracji">
    <w:name w:val="Znaki numeracji"/>
    <w:uiPriority w:val="99"/>
    <w:rsid w:val="00A75BC7"/>
  </w:style>
  <w:style w:type="character" w:customStyle="1" w:styleId="NagwekZnak">
    <w:name w:val="Nagłówek Znak"/>
    <w:uiPriority w:val="99"/>
    <w:rsid w:val="00A75BC7"/>
    <w:rPr>
      <w:rFonts w:ascii="Arial" w:hAnsi="Arial"/>
      <w:sz w:val="24"/>
      <w:lang w:eastAsia="pl-PL"/>
    </w:rPr>
  </w:style>
  <w:style w:type="character" w:customStyle="1" w:styleId="StopkaZnak">
    <w:name w:val="Stopka Znak"/>
    <w:uiPriority w:val="99"/>
    <w:rsid w:val="00A75BC7"/>
    <w:rPr>
      <w:rFonts w:ascii="Arial" w:hAnsi="Arial"/>
      <w:sz w:val="24"/>
      <w:lang w:eastAsia="pl-PL"/>
    </w:rPr>
  </w:style>
  <w:style w:type="character" w:customStyle="1" w:styleId="TekstpodstawowywcityZnak">
    <w:name w:val="Tekst podstawowy wcięty Znak"/>
    <w:uiPriority w:val="99"/>
    <w:rsid w:val="00A75BC7"/>
    <w:rPr>
      <w:rFonts w:ascii="Arial" w:hAnsi="Arial"/>
      <w:sz w:val="24"/>
      <w:lang w:eastAsia="pl-PL"/>
    </w:rPr>
  </w:style>
  <w:style w:type="character" w:customStyle="1" w:styleId="TekstprzypisudolnegoZnak">
    <w:name w:val="Tekst przypisu dolnego Znak"/>
    <w:uiPriority w:val="99"/>
    <w:rsid w:val="00A75BC7"/>
    <w:rPr>
      <w:rFonts w:ascii="Arial" w:hAnsi="Arial"/>
      <w:lang w:eastAsia="pl-PL"/>
    </w:rPr>
  </w:style>
  <w:style w:type="character" w:customStyle="1" w:styleId="Znakiprzypiswdolnych">
    <w:name w:val="Znaki przypisów dolnych"/>
    <w:uiPriority w:val="99"/>
    <w:rsid w:val="00A75BC7"/>
    <w:rPr>
      <w:vertAlign w:val="superscript"/>
    </w:rPr>
  </w:style>
  <w:style w:type="character" w:styleId="Hipercze">
    <w:name w:val="Hyperlink"/>
    <w:basedOn w:val="Domylnaczcionkaakapitu"/>
    <w:uiPriority w:val="99"/>
    <w:semiHidden/>
    <w:rsid w:val="00A75BC7"/>
    <w:rPr>
      <w:rFonts w:cs="Times New Roman"/>
      <w:color w:val="0000FF"/>
      <w:u w:val="single"/>
    </w:rPr>
  </w:style>
  <w:style w:type="character" w:customStyle="1" w:styleId="Tekstpodstawowy2Znak">
    <w:name w:val="Tekst podstawowy 2 Znak"/>
    <w:uiPriority w:val="99"/>
    <w:rsid w:val="00A75BC7"/>
    <w:rPr>
      <w:rFonts w:ascii="Arial" w:hAnsi="Arial"/>
      <w:sz w:val="24"/>
      <w:lang w:eastAsia="pl-PL"/>
    </w:rPr>
  </w:style>
  <w:style w:type="character" w:customStyle="1" w:styleId="Tekstpodstawowywcity2Znak">
    <w:name w:val="Tekst podstawowy wcięty 2 Znak"/>
    <w:uiPriority w:val="99"/>
    <w:rsid w:val="00A75BC7"/>
    <w:rPr>
      <w:rFonts w:ascii="Arial" w:hAnsi="Arial"/>
      <w:b/>
      <w:sz w:val="22"/>
    </w:rPr>
  </w:style>
  <w:style w:type="character" w:customStyle="1" w:styleId="Odwoanieprzypisudolnego1">
    <w:name w:val="Odwołanie przypisu dolnego1"/>
    <w:uiPriority w:val="99"/>
    <w:rsid w:val="00A75BC7"/>
    <w:rPr>
      <w:vertAlign w:val="superscript"/>
    </w:rPr>
  </w:style>
  <w:style w:type="character" w:customStyle="1" w:styleId="Znakiprzypiswkocowych">
    <w:name w:val="Znaki przypisów końcowych"/>
    <w:uiPriority w:val="99"/>
    <w:rsid w:val="00A75BC7"/>
    <w:rPr>
      <w:vertAlign w:val="superscript"/>
    </w:rPr>
  </w:style>
  <w:style w:type="character" w:customStyle="1" w:styleId="WW-Znakiprzypiswkocowych">
    <w:name w:val="WW-Znaki przypisów końcowych"/>
    <w:uiPriority w:val="99"/>
    <w:rsid w:val="00A75BC7"/>
  </w:style>
  <w:style w:type="character" w:customStyle="1" w:styleId="Odwoanieprzypisukocowego1">
    <w:name w:val="Odwołanie przypisu końcowego1"/>
    <w:uiPriority w:val="99"/>
    <w:rsid w:val="00A75BC7"/>
    <w:rPr>
      <w:vertAlign w:val="superscript"/>
    </w:rPr>
  </w:style>
  <w:style w:type="character" w:customStyle="1" w:styleId="TekstdymkaZnak">
    <w:name w:val="Tekst dymka Znak"/>
    <w:uiPriority w:val="99"/>
    <w:rsid w:val="00A75BC7"/>
    <w:rPr>
      <w:rFonts w:ascii="Tahoma" w:hAnsi="Tahoma"/>
      <w:sz w:val="16"/>
      <w:lang w:eastAsia="pl-PL"/>
    </w:rPr>
  </w:style>
  <w:style w:type="character" w:customStyle="1" w:styleId="Odwoanieprzypisudolnego2">
    <w:name w:val="Odwołanie przypisu dolnego2"/>
    <w:uiPriority w:val="99"/>
    <w:rsid w:val="00A75BC7"/>
    <w:rPr>
      <w:vertAlign w:val="superscript"/>
    </w:rPr>
  </w:style>
  <w:style w:type="character" w:customStyle="1" w:styleId="Odwoanieprzypisukocowego2">
    <w:name w:val="Odwołanie przypisu końcowego2"/>
    <w:uiPriority w:val="99"/>
    <w:rsid w:val="00A75BC7"/>
    <w:rPr>
      <w:vertAlign w:val="superscript"/>
    </w:rPr>
  </w:style>
  <w:style w:type="character" w:customStyle="1" w:styleId="Odwoanieprzypisudolnego3">
    <w:name w:val="Odwołanie przypisu dolnego3"/>
    <w:uiPriority w:val="99"/>
    <w:rsid w:val="00A75BC7"/>
    <w:rPr>
      <w:vertAlign w:val="superscript"/>
    </w:rPr>
  </w:style>
  <w:style w:type="character" w:customStyle="1" w:styleId="Odwoanieprzypisukocowego3">
    <w:name w:val="Odwołanie przypisu końcowego3"/>
    <w:uiPriority w:val="99"/>
    <w:rsid w:val="00A75BC7"/>
    <w:rPr>
      <w:vertAlign w:val="superscript"/>
    </w:rPr>
  </w:style>
  <w:style w:type="character" w:customStyle="1" w:styleId="Odwoanieprzypisudolnego4">
    <w:name w:val="Odwołanie przypisu dolnego4"/>
    <w:uiPriority w:val="99"/>
    <w:rsid w:val="00A75BC7"/>
    <w:rPr>
      <w:vertAlign w:val="superscript"/>
    </w:rPr>
  </w:style>
  <w:style w:type="character" w:customStyle="1" w:styleId="Odwoanieprzypisukocowego4">
    <w:name w:val="Odwołanie przypisu końcowego4"/>
    <w:uiPriority w:val="99"/>
    <w:rsid w:val="00A75BC7"/>
    <w:rPr>
      <w:vertAlign w:val="superscript"/>
    </w:rPr>
  </w:style>
  <w:style w:type="character" w:styleId="Odwoanieprzypisudolnego">
    <w:name w:val="footnote reference"/>
    <w:basedOn w:val="Domylnaczcionkaakapitu"/>
    <w:uiPriority w:val="99"/>
    <w:rsid w:val="00A75BC7"/>
    <w:rPr>
      <w:rFonts w:cs="Times New Roman"/>
      <w:vertAlign w:val="superscript"/>
    </w:rPr>
  </w:style>
  <w:style w:type="character" w:styleId="Odwoanieprzypisukocowego">
    <w:name w:val="endnote reference"/>
    <w:basedOn w:val="Domylnaczcionkaakapitu"/>
    <w:uiPriority w:val="99"/>
    <w:semiHidden/>
    <w:rsid w:val="00A75BC7"/>
    <w:rPr>
      <w:rFonts w:cs="Times New Roman"/>
      <w:vertAlign w:val="superscript"/>
    </w:rPr>
  </w:style>
  <w:style w:type="paragraph" w:customStyle="1" w:styleId="Nagwek60">
    <w:name w:val="Nagłówek6"/>
    <w:basedOn w:val="Normalny"/>
    <w:next w:val="Tekstpodstawowy"/>
    <w:uiPriority w:val="99"/>
    <w:rsid w:val="00A75BC7"/>
    <w:pPr>
      <w:keepNext/>
      <w:spacing w:before="240" w:after="120"/>
    </w:pPr>
    <w:rPr>
      <w:rFonts w:cs="Tahoma"/>
      <w:sz w:val="28"/>
      <w:szCs w:val="28"/>
    </w:rPr>
  </w:style>
  <w:style w:type="paragraph" w:styleId="Tekstpodstawowy">
    <w:name w:val="Body Text"/>
    <w:basedOn w:val="Normalny"/>
    <w:link w:val="TekstpodstawowyZnak"/>
    <w:uiPriority w:val="99"/>
    <w:semiHidden/>
    <w:rsid w:val="00A75BC7"/>
    <w:pPr>
      <w:spacing w:after="120"/>
    </w:pPr>
  </w:style>
  <w:style w:type="character" w:customStyle="1" w:styleId="BodyTextChar">
    <w:name w:val="Body Text Char"/>
    <w:basedOn w:val="Domylnaczcionkaakapitu"/>
    <w:link w:val="Tekstpodstawowy"/>
    <w:uiPriority w:val="99"/>
    <w:locked/>
    <w:rsid w:val="00A75BC7"/>
    <w:rPr>
      <w:rFonts w:ascii="Times New Roman" w:hAnsi="Times New Roman" w:cs="Times New Roman"/>
      <w:sz w:val="24"/>
      <w:szCs w:val="24"/>
    </w:rPr>
  </w:style>
  <w:style w:type="character" w:customStyle="1" w:styleId="TekstpodstawowyZnak">
    <w:name w:val="Tekst podstawowy Znak"/>
    <w:basedOn w:val="Domylnaczcionkaakapitu"/>
    <w:link w:val="Tekstpodstawowy"/>
    <w:uiPriority w:val="99"/>
    <w:semiHidden/>
    <w:locked/>
    <w:rsid w:val="00A75BC7"/>
    <w:rPr>
      <w:rFonts w:ascii="Arial" w:hAnsi="Arial" w:cs="Arial"/>
      <w:sz w:val="24"/>
      <w:szCs w:val="24"/>
      <w:lang w:eastAsia="pl-PL"/>
    </w:rPr>
  </w:style>
  <w:style w:type="paragraph" w:styleId="Lista">
    <w:name w:val="List"/>
    <w:basedOn w:val="Tekstpodstawowy"/>
    <w:uiPriority w:val="99"/>
    <w:semiHidden/>
    <w:rsid w:val="00A75BC7"/>
    <w:rPr>
      <w:rFonts w:cs="Tahoma"/>
    </w:rPr>
  </w:style>
  <w:style w:type="paragraph" w:customStyle="1" w:styleId="Podpis6">
    <w:name w:val="Podpis6"/>
    <w:basedOn w:val="Normalny"/>
    <w:uiPriority w:val="99"/>
    <w:rsid w:val="00A75BC7"/>
    <w:pPr>
      <w:suppressLineNumbers/>
      <w:spacing w:before="120" w:after="120"/>
    </w:pPr>
    <w:rPr>
      <w:rFonts w:cs="Tahoma"/>
      <w:i/>
      <w:iCs/>
    </w:rPr>
  </w:style>
  <w:style w:type="paragraph" w:customStyle="1" w:styleId="Indeks">
    <w:name w:val="Indeks"/>
    <w:basedOn w:val="Normalny"/>
    <w:uiPriority w:val="99"/>
    <w:rsid w:val="00A75BC7"/>
    <w:pPr>
      <w:suppressLineNumbers/>
    </w:pPr>
    <w:rPr>
      <w:rFonts w:cs="Tahoma"/>
    </w:rPr>
  </w:style>
  <w:style w:type="paragraph" w:customStyle="1" w:styleId="Nagwek50">
    <w:name w:val="Nagłówek5"/>
    <w:basedOn w:val="Normalny"/>
    <w:next w:val="Tekstpodstawowy"/>
    <w:uiPriority w:val="99"/>
    <w:rsid w:val="00A75BC7"/>
    <w:pPr>
      <w:keepNext/>
      <w:spacing w:before="240" w:after="120"/>
    </w:pPr>
    <w:rPr>
      <w:rFonts w:cs="Tahoma"/>
      <w:sz w:val="28"/>
      <w:szCs w:val="28"/>
    </w:rPr>
  </w:style>
  <w:style w:type="paragraph" w:customStyle="1" w:styleId="Podpis5">
    <w:name w:val="Podpis5"/>
    <w:basedOn w:val="Normalny"/>
    <w:uiPriority w:val="99"/>
    <w:rsid w:val="00A75BC7"/>
    <w:pPr>
      <w:suppressLineNumbers/>
      <w:spacing w:before="120" w:after="120"/>
    </w:pPr>
    <w:rPr>
      <w:rFonts w:cs="Tahoma"/>
      <w:i/>
      <w:iCs/>
    </w:rPr>
  </w:style>
  <w:style w:type="paragraph" w:customStyle="1" w:styleId="Nagwek4">
    <w:name w:val="Nagłówek4"/>
    <w:basedOn w:val="Normalny"/>
    <w:next w:val="Tekstpodstawowy"/>
    <w:uiPriority w:val="99"/>
    <w:rsid w:val="00A75BC7"/>
    <w:pPr>
      <w:keepNext/>
      <w:spacing w:before="240" w:after="120"/>
    </w:pPr>
    <w:rPr>
      <w:rFonts w:cs="Tahoma"/>
      <w:sz w:val="28"/>
      <w:szCs w:val="28"/>
    </w:rPr>
  </w:style>
  <w:style w:type="paragraph" w:customStyle="1" w:styleId="Podpis4">
    <w:name w:val="Podpis4"/>
    <w:basedOn w:val="Normalny"/>
    <w:uiPriority w:val="99"/>
    <w:rsid w:val="00A75BC7"/>
    <w:pPr>
      <w:suppressLineNumbers/>
      <w:spacing w:before="120" w:after="120"/>
    </w:pPr>
    <w:rPr>
      <w:rFonts w:cs="Tahoma"/>
      <w:i/>
      <w:iCs/>
    </w:rPr>
  </w:style>
  <w:style w:type="paragraph" w:customStyle="1" w:styleId="Nagwek3">
    <w:name w:val="Nagłówek3"/>
    <w:basedOn w:val="Normalny"/>
    <w:next w:val="Tekstpodstawowy"/>
    <w:uiPriority w:val="99"/>
    <w:rsid w:val="00A75BC7"/>
    <w:pPr>
      <w:keepNext/>
      <w:spacing w:before="240" w:after="120"/>
    </w:pPr>
    <w:rPr>
      <w:rFonts w:cs="Tahoma"/>
      <w:sz w:val="28"/>
      <w:szCs w:val="28"/>
    </w:rPr>
  </w:style>
  <w:style w:type="paragraph" w:customStyle="1" w:styleId="Podpis3">
    <w:name w:val="Podpis3"/>
    <w:basedOn w:val="Normalny"/>
    <w:uiPriority w:val="99"/>
    <w:rsid w:val="00A75BC7"/>
    <w:pPr>
      <w:suppressLineNumbers/>
      <w:spacing w:before="120" w:after="120"/>
    </w:pPr>
    <w:rPr>
      <w:rFonts w:cs="Tahoma"/>
      <w:i/>
      <w:iCs/>
    </w:rPr>
  </w:style>
  <w:style w:type="paragraph" w:customStyle="1" w:styleId="Nagwek20">
    <w:name w:val="Nagłówek2"/>
    <w:basedOn w:val="Normalny"/>
    <w:next w:val="Tekstpodstawowy"/>
    <w:uiPriority w:val="99"/>
    <w:rsid w:val="00A75BC7"/>
    <w:pPr>
      <w:keepNext/>
      <w:spacing w:before="240" w:after="120"/>
    </w:pPr>
    <w:rPr>
      <w:rFonts w:cs="Tahoma"/>
      <w:sz w:val="28"/>
      <w:szCs w:val="28"/>
    </w:rPr>
  </w:style>
  <w:style w:type="paragraph" w:customStyle="1" w:styleId="Podpis2">
    <w:name w:val="Podpis2"/>
    <w:basedOn w:val="Normalny"/>
    <w:uiPriority w:val="99"/>
    <w:rsid w:val="00A75BC7"/>
    <w:pPr>
      <w:suppressLineNumbers/>
      <w:spacing w:before="120" w:after="120"/>
    </w:pPr>
    <w:rPr>
      <w:rFonts w:cs="Tahoma"/>
      <w:i/>
      <w:iCs/>
    </w:rPr>
  </w:style>
  <w:style w:type="paragraph" w:customStyle="1" w:styleId="Nagwek10">
    <w:name w:val="Nagłówek1"/>
    <w:basedOn w:val="Normalny"/>
    <w:next w:val="Tekstpodstawowy"/>
    <w:uiPriority w:val="99"/>
    <w:rsid w:val="00A75BC7"/>
    <w:pPr>
      <w:keepNext/>
      <w:spacing w:before="240" w:after="120"/>
    </w:pPr>
    <w:rPr>
      <w:rFonts w:cs="Tahoma"/>
      <w:sz w:val="28"/>
      <w:szCs w:val="28"/>
    </w:rPr>
  </w:style>
  <w:style w:type="paragraph" w:customStyle="1" w:styleId="Podpis1">
    <w:name w:val="Podpis1"/>
    <w:basedOn w:val="Normalny"/>
    <w:uiPriority w:val="99"/>
    <w:rsid w:val="00A75BC7"/>
    <w:pPr>
      <w:suppressLineNumbers/>
      <w:spacing w:before="120" w:after="120"/>
    </w:pPr>
    <w:rPr>
      <w:rFonts w:cs="Tahoma"/>
      <w:i/>
      <w:iCs/>
    </w:rPr>
  </w:style>
  <w:style w:type="paragraph" w:customStyle="1" w:styleId="Zawartotabeli">
    <w:name w:val="Zawartość tabeli"/>
    <w:basedOn w:val="Normalny"/>
    <w:uiPriority w:val="99"/>
    <w:rsid w:val="00A75BC7"/>
    <w:pPr>
      <w:suppressLineNumbers/>
    </w:pPr>
  </w:style>
  <w:style w:type="paragraph" w:customStyle="1" w:styleId="Nagwektabeli">
    <w:name w:val="Nagłówek tabeli"/>
    <w:basedOn w:val="Zawartotabeli"/>
    <w:uiPriority w:val="99"/>
    <w:rsid w:val="00A75BC7"/>
    <w:pPr>
      <w:jc w:val="center"/>
    </w:pPr>
    <w:rPr>
      <w:b/>
      <w:bCs/>
    </w:rPr>
  </w:style>
  <w:style w:type="paragraph" w:styleId="Stopka">
    <w:name w:val="footer"/>
    <w:basedOn w:val="Normalny"/>
    <w:link w:val="StopkaZnak1"/>
    <w:uiPriority w:val="99"/>
    <w:rsid w:val="00A75BC7"/>
    <w:pPr>
      <w:suppressLineNumbers/>
      <w:tabs>
        <w:tab w:val="center" w:pos="4320"/>
        <w:tab w:val="right" w:pos="8640"/>
      </w:tabs>
    </w:pPr>
  </w:style>
  <w:style w:type="character" w:customStyle="1" w:styleId="StopkaZnak1">
    <w:name w:val="Stopka Znak1"/>
    <w:basedOn w:val="Domylnaczcionkaakapitu"/>
    <w:link w:val="Stopka"/>
    <w:uiPriority w:val="99"/>
    <w:semiHidden/>
    <w:locked/>
    <w:rsid w:val="00A75BC7"/>
    <w:rPr>
      <w:rFonts w:ascii="Arial" w:hAnsi="Arial" w:cs="Arial"/>
      <w:sz w:val="24"/>
      <w:szCs w:val="24"/>
      <w:lang w:eastAsia="pl-PL"/>
    </w:rPr>
  </w:style>
  <w:style w:type="paragraph" w:styleId="Nagwek">
    <w:name w:val="header"/>
    <w:basedOn w:val="Normalny"/>
    <w:link w:val="NagwekZnak1"/>
    <w:uiPriority w:val="99"/>
    <w:semiHidden/>
    <w:rsid w:val="00A75BC7"/>
    <w:pPr>
      <w:tabs>
        <w:tab w:val="center" w:pos="4536"/>
        <w:tab w:val="right" w:pos="9072"/>
      </w:tabs>
    </w:pPr>
  </w:style>
  <w:style w:type="character" w:customStyle="1" w:styleId="NagwekZnak1">
    <w:name w:val="Nagłówek Znak1"/>
    <w:basedOn w:val="Domylnaczcionkaakapitu"/>
    <w:link w:val="Nagwek"/>
    <w:uiPriority w:val="99"/>
    <w:semiHidden/>
    <w:locked/>
    <w:rsid w:val="00A75BC7"/>
    <w:rPr>
      <w:rFonts w:ascii="Arial" w:hAnsi="Arial" w:cs="Arial"/>
      <w:sz w:val="24"/>
      <w:szCs w:val="24"/>
      <w:lang w:eastAsia="pl-PL"/>
    </w:rPr>
  </w:style>
  <w:style w:type="paragraph" w:styleId="Tekstpodstawowywcity">
    <w:name w:val="Body Text Indent"/>
    <w:basedOn w:val="Normalny"/>
    <w:link w:val="TekstpodstawowywcityZnak1"/>
    <w:uiPriority w:val="99"/>
    <w:semiHidden/>
    <w:rsid w:val="00A75BC7"/>
    <w:pPr>
      <w:spacing w:after="120"/>
      <w:ind w:left="283"/>
    </w:pPr>
  </w:style>
  <w:style w:type="character" w:customStyle="1" w:styleId="TekstpodstawowywcityZnak1">
    <w:name w:val="Tekst podstawowy wcięty Znak1"/>
    <w:basedOn w:val="Domylnaczcionkaakapitu"/>
    <w:link w:val="Tekstpodstawowywcity"/>
    <w:uiPriority w:val="99"/>
    <w:semiHidden/>
    <w:locked/>
    <w:rsid w:val="00A75BC7"/>
    <w:rPr>
      <w:rFonts w:ascii="Arial" w:hAnsi="Arial" w:cs="Arial"/>
      <w:sz w:val="24"/>
      <w:szCs w:val="24"/>
      <w:lang w:eastAsia="pl-PL"/>
    </w:rPr>
  </w:style>
  <w:style w:type="paragraph" w:styleId="NormalnyWeb">
    <w:name w:val="Normal (Web)"/>
    <w:basedOn w:val="Normalny"/>
    <w:uiPriority w:val="99"/>
    <w:rsid w:val="00A75BC7"/>
    <w:pPr>
      <w:autoSpaceDE/>
      <w:spacing w:before="100" w:after="100"/>
    </w:pPr>
    <w:rPr>
      <w:rFonts w:ascii="Times New Roman" w:hAnsi="Times New Roman" w:cs="Times New Roman"/>
      <w:lang w:eastAsia="ar-SA"/>
    </w:rPr>
  </w:style>
  <w:style w:type="paragraph" w:styleId="Tekstprzypisudolnego">
    <w:name w:val="footnote text"/>
    <w:basedOn w:val="Normalny"/>
    <w:link w:val="TekstprzypisudolnegoZnak1"/>
    <w:uiPriority w:val="99"/>
    <w:rsid w:val="00A75BC7"/>
    <w:rPr>
      <w:sz w:val="20"/>
      <w:szCs w:val="20"/>
    </w:rPr>
  </w:style>
  <w:style w:type="character" w:customStyle="1" w:styleId="TekstprzypisudolnegoZnak1">
    <w:name w:val="Tekst przypisu dolnego Znak1"/>
    <w:basedOn w:val="Domylnaczcionkaakapitu"/>
    <w:link w:val="Tekstprzypisudolnego"/>
    <w:uiPriority w:val="99"/>
    <w:locked/>
    <w:rsid w:val="00A75BC7"/>
    <w:rPr>
      <w:rFonts w:ascii="Arial" w:hAnsi="Arial" w:cs="Arial"/>
      <w:sz w:val="20"/>
      <w:szCs w:val="20"/>
      <w:lang w:eastAsia="pl-PL"/>
    </w:rPr>
  </w:style>
  <w:style w:type="paragraph" w:customStyle="1" w:styleId="Tekstpodstawowy21">
    <w:name w:val="Tekst podstawowy 21"/>
    <w:basedOn w:val="Normalny"/>
    <w:uiPriority w:val="99"/>
    <w:rsid w:val="00A75BC7"/>
    <w:pPr>
      <w:spacing w:after="120" w:line="480" w:lineRule="auto"/>
    </w:pPr>
  </w:style>
  <w:style w:type="paragraph" w:customStyle="1" w:styleId="Tekstblokowy1">
    <w:name w:val="Tekst blokowy1"/>
    <w:basedOn w:val="Normalny"/>
    <w:uiPriority w:val="99"/>
    <w:rsid w:val="00A75BC7"/>
    <w:pPr>
      <w:widowControl/>
      <w:suppressAutoHyphens w:val="0"/>
      <w:autoSpaceDE/>
      <w:ind w:left="426" w:right="-1" w:hanging="426"/>
      <w:jc w:val="both"/>
    </w:pPr>
    <w:rPr>
      <w:rFonts w:eastAsia="Times New Roman" w:cs="Times New Roman"/>
      <w:szCs w:val="20"/>
      <w:lang w:eastAsia="ar-SA"/>
    </w:rPr>
  </w:style>
  <w:style w:type="paragraph" w:customStyle="1" w:styleId="Tekstpodstawowywcity21">
    <w:name w:val="Tekst podstawowy wcięty 21"/>
    <w:basedOn w:val="Normalny"/>
    <w:uiPriority w:val="99"/>
    <w:rsid w:val="00A75BC7"/>
    <w:pPr>
      <w:widowControl/>
      <w:tabs>
        <w:tab w:val="left" w:pos="19028"/>
        <w:tab w:val="left" w:pos="29021"/>
      </w:tabs>
      <w:suppressAutoHyphens w:val="0"/>
      <w:autoSpaceDE/>
      <w:ind w:left="284" w:hanging="284"/>
      <w:jc w:val="both"/>
    </w:pPr>
    <w:rPr>
      <w:rFonts w:eastAsia="Times New Roman" w:cs="Times New Roman"/>
      <w:b/>
      <w:sz w:val="22"/>
      <w:szCs w:val="20"/>
      <w:lang w:eastAsia="ar-SA"/>
    </w:rPr>
  </w:style>
  <w:style w:type="paragraph" w:customStyle="1" w:styleId="Tekstpodstawowywcity22">
    <w:name w:val="Tekst podstawowy wcięty 22"/>
    <w:basedOn w:val="Normalny"/>
    <w:uiPriority w:val="99"/>
    <w:rsid w:val="00A75BC7"/>
    <w:pPr>
      <w:widowControl/>
      <w:suppressAutoHyphens w:val="0"/>
      <w:autoSpaceDE/>
      <w:ind w:left="567" w:hanging="283"/>
      <w:jc w:val="both"/>
    </w:pPr>
    <w:rPr>
      <w:rFonts w:ascii="Times New Roman" w:eastAsia="Times New Roman" w:hAnsi="Times New Roman" w:cs="Times New Roman"/>
      <w:sz w:val="28"/>
      <w:szCs w:val="20"/>
      <w:lang w:eastAsia="ar-SA"/>
    </w:rPr>
  </w:style>
  <w:style w:type="paragraph" w:styleId="Tekstdymka">
    <w:name w:val="Balloon Text"/>
    <w:basedOn w:val="Normalny"/>
    <w:link w:val="TekstdymkaZnak1"/>
    <w:uiPriority w:val="99"/>
    <w:rsid w:val="00A75BC7"/>
    <w:rPr>
      <w:rFonts w:ascii="Tahoma" w:hAnsi="Tahoma" w:cs="Tahoma"/>
      <w:sz w:val="16"/>
      <w:szCs w:val="16"/>
    </w:rPr>
  </w:style>
  <w:style w:type="character" w:customStyle="1" w:styleId="TekstdymkaZnak1">
    <w:name w:val="Tekst dymka Znak1"/>
    <w:basedOn w:val="Domylnaczcionkaakapitu"/>
    <w:link w:val="Tekstdymka"/>
    <w:uiPriority w:val="99"/>
    <w:locked/>
    <w:rsid w:val="00A75BC7"/>
    <w:rPr>
      <w:rFonts w:ascii="Tahoma" w:hAnsi="Tahoma" w:cs="Tahoma"/>
      <w:sz w:val="16"/>
      <w:szCs w:val="16"/>
      <w:lang w:eastAsia="pl-PL"/>
    </w:rPr>
  </w:style>
  <w:style w:type="paragraph" w:styleId="Akapitzlist">
    <w:name w:val="List Paragraph"/>
    <w:basedOn w:val="Normalny"/>
    <w:uiPriority w:val="99"/>
    <w:qFormat/>
    <w:rsid w:val="00A75BC7"/>
    <w:pPr>
      <w:widowControl/>
      <w:suppressAutoHyphens w:val="0"/>
      <w:autoSpaceDE/>
      <w:ind w:left="708"/>
    </w:pPr>
    <w:rPr>
      <w:rFonts w:ascii="Times New Roman" w:eastAsia="Times New Roman" w:hAnsi="Times New Roman" w:cs="Times New Roman"/>
      <w:lang w:eastAsia="ar-SA"/>
    </w:rPr>
  </w:style>
  <w:style w:type="paragraph" w:styleId="Tekstpodstawowy2">
    <w:name w:val="Body Text 2"/>
    <w:basedOn w:val="Normalny"/>
    <w:link w:val="Tekstpodstawowy2Znak1"/>
    <w:uiPriority w:val="99"/>
    <w:rsid w:val="00A75BC7"/>
    <w:pPr>
      <w:spacing w:after="120" w:line="480" w:lineRule="auto"/>
    </w:pPr>
  </w:style>
  <w:style w:type="character" w:customStyle="1" w:styleId="BodyText2Char">
    <w:name w:val="Body Text 2 Char"/>
    <w:basedOn w:val="Domylnaczcionkaakapitu"/>
    <w:link w:val="Tekstpodstawowy2"/>
    <w:uiPriority w:val="99"/>
    <w:locked/>
    <w:rsid w:val="00A75BC7"/>
    <w:rPr>
      <w:rFonts w:ascii="Times New Roman" w:hAnsi="Times New Roman" w:cs="Times New Roman"/>
      <w:sz w:val="24"/>
      <w:szCs w:val="24"/>
    </w:rPr>
  </w:style>
  <w:style w:type="character" w:customStyle="1" w:styleId="Tekstpodstawowy2Znak1">
    <w:name w:val="Tekst podstawowy 2 Znak1"/>
    <w:basedOn w:val="Domylnaczcionkaakapitu"/>
    <w:link w:val="Tekstpodstawowy2"/>
    <w:uiPriority w:val="99"/>
    <w:locked/>
    <w:rsid w:val="00A75BC7"/>
    <w:rPr>
      <w:rFonts w:ascii="Arial" w:hAnsi="Arial" w:cs="Arial"/>
      <w:sz w:val="24"/>
      <w:szCs w:val="24"/>
      <w:lang w:eastAsia="pl-PL"/>
    </w:rPr>
  </w:style>
  <w:style w:type="paragraph" w:styleId="Zwykytekst">
    <w:name w:val="Plain Text"/>
    <w:basedOn w:val="Normalny"/>
    <w:link w:val="ZwykytekstZnak1"/>
    <w:uiPriority w:val="99"/>
    <w:rsid w:val="00A75BC7"/>
    <w:pPr>
      <w:widowControl/>
      <w:suppressAutoHyphens w:val="0"/>
      <w:autoSpaceDE/>
    </w:pPr>
    <w:rPr>
      <w:rFonts w:ascii="Courier New" w:eastAsia="Times New Roman" w:hAnsi="Courier New" w:cs="Courier New"/>
      <w:sz w:val="20"/>
      <w:szCs w:val="20"/>
    </w:rPr>
  </w:style>
  <w:style w:type="character" w:customStyle="1" w:styleId="ZwykytekstZnak1">
    <w:name w:val="Zwykły tekst Znak1"/>
    <w:basedOn w:val="Domylnaczcionkaakapitu"/>
    <w:link w:val="Zwykytekst"/>
    <w:uiPriority w:val="99"/>
    <w:locked/>
    <w:rsid w:val="00A75BC7"/>
    <w:rPr>
      <w:rFonts w:ascii="Courier New" w:hAnsi="Courier New" w:cs="Courier New"/>
      <w:sz w:val="20"/>
      <w:szCs w:val="20"/>
      <w:lang w:eastAsia="pl-PL"/>
    </w:rPr>
  </w:style>
  <w:style w:type="character" w:customStyle="1" w:styleId="ZwykytekstZnak">
    <w:name w:val="Zwykły tekst Znak"/>
    <w:basedOn w:val="Domylnaczcionkaakapitu"/>
    <w:uiPriority w:val="99"/>
    <w:semiHidden/>
    <w:rsid w:val="00A75BC7"/>
    <w:rPr>
      <w:rFonts w:ascii="Consolas" w:hAnsi="Consolas" w:cs="Consolas"/>
      <w:sz w:val="21"/>
      <w:szCs w:val="21"/>
      <w:lang w:eastAsia="pl-PL"/>
    </w:rPr>
  </w:style>
  <w:style w:type="table" w:styleId="Tabela-Siatka">
    <w:name w:val="Table Grid"/>
    <w:basedOn w:val="Standardowy"/>
    <w:uiPriority w:val="99"/>
    <w:rsid w:val="00A75BC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A75BC7"/>
    <w:pPr>
      <w:autoSpaceDE w:val="0"/>
      <w:autoSpaceDN w:val="0"/>
      <w:adjustRightInd w:val="0"/>
    </w:pPr>
    <w:rPr>
      <w:rFonts w:ascii="Times New Roman" w:eastAsia="Times New Roman" w:hAnsi="Times New Roman"/>
      <w:color w:val="000000"/>
      <w:sz w:val="24"/>
      <w:szCs w:val="24"/>
    </w:rPr>
  </w:style>
  <w:style w:type="paragraph" w:styleId="Tekstprzypisukocowego">
    <w:name w:val="endnote text"/>
    <w:basedOn w:val="Normalny"/>
    <w:link w:val="TekstprzypisukocowegoZnak"/>
    <w:uiPriority w:val="99"/>
    <w:semiHidden/>
    <w:rsid w:val="00E95DD5"/>
    <w:rPr>
      <w:sz w:val="20"/>
      <w:szCs w:val="20"/>
    </w:rPr>
  </w:style>
  <w:style w:type="character" w:customStyle="1" w:styleId="TekstprzypisukocowegoZnak">
    <w:name w:val="Tekst przypisu końcowego Znak"/>
    <w:basedOn w:val="Domylnaczcionkaakapitu"/>
    <w:link w:val="Tekstprzypisukocowego"/>
    <w:uiPriority w:val="99"/>
    <w:semiHidden/>
    <w:locked/>
    <w:rsid w:val="00E95DD5"/>
    <w:rPr>
      <w:rFonts w:ascii="Arial" w:hAnsi="Arial" w:cs="Arial"/>
      <w:sz w:val="20"/>
      <w:szCs w:val="20"/>
      <w:lang w:eastAsia="pl-PL"/>
    </w:rPr>
  </w:style>
  <w:style w:type="paragraph" w:customStyle="1" w:styleId="ZnakZnak1ZnakZnakZnakZnakZnakZnakZnakZnakZnakZnakZnak">
    <w:name w:val="Znak Znak1 Znak Znak Znak Znak Znak Znak Znak Znak Znak Znak Znak"/>
    <w:basedOn w:val="Normalny"/>
    <w:rsid w:val="00FE38CD"/>
    <w:pPr>
      <w:widowControl/>
      <w:suppressAutoHyphens w:val="0"/>
      <w:autoSpaceDE/>
    </w:pPr>
    <w:rPr>
      <w:rFonts w:eastAsia="Times New Roman"/>
    </w:rPr>
  </w:style>
  <w:style w:type="paragraph" w:customStyle="1" w:styleId="Listawypunktowana1">
    <w:name w:val="Lista wypunktowana1"/>
    <w:basedOn w:val="Normalny"/>
    <w:rsid w:val="00557E6F"/>
    <w:pPr>
      <w:widowControl/>
      <w:numPr>
        <w:numId w:val="3"/>
      </w:numPr>
      <w:autoSpaceDE/>
      <w:jc w:val="both"/>
    </w:pPr>
    <w:rPr>
      <w:rFonts w:ascii="Times New Roman" w:eastAsia="Times New Roman" w:hAnsi="Times New Roman" w:cs="Times New Roman"/>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trowek.bip.gmina.pl" TargetMode="External"/><Relationship Id="rId13" Type="http://schemas.openxmlformats.org/officeDocument/2006/relationships/hyperlink" Target="http://www.ostrowek.bip.gmina.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ostrowek.bip.gmina.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trowek.bip.gmina.pl" TargetMode="External"/><Relationship Id="rId5" Type="http://schemas.openxmlformats.org/officeDocument/2006/relationships/webSettings" Target="webSettings.xml"/><Relationship Id="rId15" Type="http://schemas.openxmlformats.org/officeDocument/2006/relationships/hyperlink" Target="http://www.ostrowek.bip.gmina.pl" TargetMode="External"/><Relationship Id="rId23" Type="http://schemas.openxmlformats.org/officeDocument/2006/relationships/theme" Target="theme/theme1.xml"/><Relationship Id="rId10" Type="http://schemas.openxmlformats.org/officeDocument/2006/relationships/hyperlink" Target="http://www.ostrowek.bip.gmina.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strowek.bip.gmina.pl" TargetMode="External"/><Relationship Id="rId14" Type="http://schemas.openxmlformats.org/officeDocument/2006/relationships/hyperlink" Target="http://www.bip.czarnozyly.akcessnet.ne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B8DA1-1AF8-4DE9-9BF6-36574B8D0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17</Pages>
  <Words>6300</Words>
  <Characters>37801</Characters>
  <Application>Microsoft Office Word</Application>
  <DocSecurity>0</DocSecurity>
  <Lines>315</Lines>
  <Paragraphs>88</Paragraphs>
  <ScaleCrop>false</ScaleCrop>
  <HeadingPairs>
    <vt:vector size="2" baseType="variant">
      <vt:variant>
        <vt:lpstr>Tytuł</vt:lpstr>
      </vt:variant>
      <vt:variant>
        <vt:i4>1</vt:i4>
      </vt:variant>
    </vt:vector>
  </HeadingPairs>
  <TitlesOfParts>
    <vt:vector size="1" baseType="lpstr">
      <vt:lpstr/>
    </vt:vector>
  </TitlesOfParts>
  <Company>Acer</Company>
  <LinksUpToDate>false</LinksUpToDate>
  <CharactersWithSpaces>44013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dc:creator>
  <cp:lastModifiedBy>GK</cp:lastModifiedBy>
  <cp:revision>18</cp:revision>
  <cp:lastPrinted>2017-12-12T11:03:00Z</cp:lastPrinted>
  <dcterms:created xsi:type="dcterms:W3CDTF">2017-12-11T13:41:00Z</dcterms:created>
  <dcterms:modified xsi:type="dcterms:W3CDTF">2017-12-12T12:44:00Z</dcterms:modified>
</cp:coreProperties>
</file>